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BDF88" w14:textId="06D2F515" w:rsidR="00A649FC" w:rsidRDefault="00A649FC" w:rsidP="00A649FC">
      <w:pPr>
        <w:spacing w:after="0" w:line="240" w:lineRule="auto"/>
        <w:jc w:val="right"/>
        <w:rPr>
          <w:rFonts w:ascii="Times New Roman" w:eastAsia="Times New Roman" w:hAnsi="Times New Roman" w:cs="Times New Roman"/>
          <w:kern w:val="0"/>
          <w:sz w:val="24"/>
          <w:szCs w:val="20"/>
          <w:lang w:val="lt-LT"/>
          <w14:ligatures w14:val="none"/>
        </w:rPr>
      </w:pPr>
      <w:r w:rsidRPr="00A649FC">
        <w:rPr>
          <w:rFonts w:ascii="Times New Roman" w:eastAsia="Times New Roman" w:hAnsi="Times New Roman" w:cs="Times New Roman"/>
          <w:kern w:val="0"/>
          <w:sz w:val="24"/>
          <w:szCs w:val="20"/>
          <w:lang w:val="lt-LT"/>
          <w14:ligatures w14:val="none"/>
        </w:rPr>
        <w:t>Pirkimo sąlygų 1 priedas „Pasiūlymo forma“</w:t>
      </w:r>
    </w:p>
    <w:p w14:paraId="316C19E2" w14:textId="77777777" w:rsidR="00A649FC" w:rsidRDefault="00A649FC" w:rsidP="00A649FC">
      <w:pPr>
        <w:spacing w:after="0" w:line="240" w:lineRule="auto"/>
        <w:jc w:val="right"/>
        <w:rPr>
          <w:rFonts w:ascii="Times New Roman" w:eastAsia="Times New Roman" w:hAnsi="Times New Roman" w:cs="Times New Roman"/>
          <w:kern w:val="0"/>
          <w:sz w:val="24"/>
          <w:szCs w:val="20"/>
          <w:lang w:val="lt-LT"/>
          <w14:ligatures w14:val="none"/>
        </w:rPr>
      </w:pPr>
    </w:p>
    <w:p w14:paraId="42224590" w14:textId="7BFC22B1" w:rsidR="00A42E49" w:rsidRPr="00A42E49" w:rsidRDefault="00A42E49" w:rsidP="00A42E49">
      <w:pPr>
        <w:spacing w:after="0" w:line="240" w:lineRule="auto"/>
        <w:jc w:val="center"/>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Herbas arba prekių ženklas</w:t>
      </w:r>
    </w:p>
    <w:p w14:paraId="37D38A2B" w14:textId="77777777" w:rsidR="00A42E49" w:rsidRPr="00A42E49" w:rsidRDefault="00A42E49" w:rsidP="00A42E49">
      <w:pPr>
        <w:spacing w:after="0" w:line="240" w:lineRule="auto"/>
        <w:jc w:val="center"/>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(Tiekėjo pavadinimas)</w:t>
      </w:r>
    </w:p>
    <w:p w14:paraId="496859D4" w14:textId="77777777" w:rsidR="00A42E49" w:rsidRPr="00A42E49" w:rsidRDefault="00A42E49" w:rsidP="00A42E49">
      <w:pPr>
        <w:spacing w:after="0" w:line="240" w:lineRule="auto"/>
        <w:jc w:val="right"/>
        <w:rPr>
          <w:rFonts w:ascii="Times New Roman" w:eastAsia="Times New Roman" w:hAnsi="Times New Roman" w:cs="Times New Roman"/>
          <w:kern w:val="0"/>
          <w:sz w:val="24"/>
          <w:szCs w:val="20"/>
          <w:lang w:val="lt-LT"/>
          <w14:ligatures w14:val="none"/>
        </w:rPr>
      </w:pPr>
    </w:p>
    <w:p w14:paraId="434AFB6C" w14:textId="77777777" w:rsidR="00A42E49" w:rsidRPr="00A42E49" w:rsidRDefault="00A42E49" w:rsidP="00A42E49">
      <w:pPr>
        <w:spacing w:after="0" w:line="240" w:lineRule="auto"/>
        <w:jc w:val="center"/>
        <w:rPr>
          <w:rFonts w:ascii="Times New Roman" w:eastAsia="Times New Roman" w:hAnsi="Times New Roman" w:cs="Times New Roman"/>
          <w:kern w:val="0"/>
          <w:sz w:val="20"/>
          <w:szCs w:val="20"/>
          <w:lang w:val="lt-LT"/>
          <w14:ligatures w14:val="none"/>
        </w:rPr>
      </w:pPr>
      <w:r w:rsidRPr="00A42E49">
        <w:rPr>
          <w:rFonts w:ascii="Times New Roman" w:eastAsia="Times New Roman" w:hAnsi="Times New Roman" w:cs="Times New Roman"/>
          <w:kern w:val="0"/>
          <w:sz w:val="20"/>
          <w:szCs w:val="20"/>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9C3D2B" w14:textId="77777777" w:rsidR="00A42E49" w:rsidRPr="00A42E49" w:rsidRDefault="00A42E49" w:rsidP="00A42E49">
      <w:pPr>
        <w:spacing w:after="0" w:line="240" w:lineRule="auto"/>
        <w:jc w:val="both"/>
        <w:rPr>
          <w:rFonts w:ascii="Times New Roman" w:eastAsia="Times New Roman" w:hAnsi="Times New Roman" w:cs="Times New Roman"/>
          <w:b/>
          <w:bCs/>
          <w:kern w:val="0"/>
          <w:lang w:val="lt-LT"/>
          <w14:ligatures w14:val="none"/>
        </w:rPr>
      </w:pPr>
    </w:p>
    <w:p w14:paraId="3AE379C8" w14:textId="77777777" w:rsidR="00A42E49" w:rsidRPr="00A42E49" w:rsidRDefault="00A42E49" w:rsidP="00A42E49">
      <w:pPr>
        <w:spacing w:after="0" w:line="240" w:lineRule="auto"/>
        <w:jc w:val="both"/>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Valstybės sienos apsaugos tarnybai prie</w:t>
      </w:r>
    </w:p>
    <w:p w14:paraId="43C3BB5B" w14:textId="77777777" w:rsidR="00A42E49" w:rsidRPr="00A42E49" w:rsidRDefault="00A42E49" w:rsidP="00A42E49">
      <w:pPr>
        <w:spacing w:after="0" w:line="240" w:lineRule="auto"/>
        <w:jc w:val="both"/>
        <w:rPr>
          <w:rFonts w:ascii="Times New Roman" w:eastAsia="Times New Roman" w:hAnsi="Times New Roman" w:cs="Times New Roman"/>
          <w:kern w:val="0"/>
          <w:sz w:val="24"/>
          <w:szCs w:val="20"/>
          <w:u w:val="single"/>
          <w:lang w:val="lt-LT"/>
          <w14:ligatures w14:val="none"/>
        </w:rPr>
      </w:pPr>
      <w:r w:rsidRPr="00A42E49">
        <w:rPr>
          <w:rFonts w:ascii="Times New Roman" w:eastAsia="Times New Roman" w:hAnsi="Times New Roman" w:cs="Times New Roman"/>
          <w:kern w:val="0"/>
          <w:sz w:val="24"/>
          <w:szCs w:val="20"/>
          <w:u w:val="single"/>
          <w:lang w:val="lt-LT"/>
          <w14:ligatures w14:val="none"/>
        </w:rPr>
        <w:t>Lietuvos Respublikos vidaus reikalų ministerijos</w:t>
      </w:r>
    </w:p>
    <w:p w14:paraId="46F779C2" w14:textId="77777777" w:rsidR="00A42E49" w:rsidRPr="00A42E49" w:rsidRDefault="00A42E49" w:rsidP="00A42E49">
      <w:pPr>
        <w:spacing w:after="0" w:line="240" w:lineRule="auto"/>
        <w:jc w:val="both"/>
        <w:rPr>
          <w:rFonts w:ascii="Times New Roman" w:eastAsia="Times New Roman" w:hAnsi="Times New Roman" w:cs="Times New Roman"/>
          <w:kern w:val="0"/>
          <w:lang w:val="lt-LT"/>
          <w14:ligatures w14:val="none"/>
        </w:rPr>
      </w:pPr>
      <w:r w:rsidRPr="00A42E49">
        <w:rPr>
          <w:rFonts w:ascii="Times New Roman" w:eastAsia="Times New Roman" w:hAnsi="Times New Roman" w:cs="Times New Roman"/>
          <w:kern w:val="0"/>
          <w:lang w:val="lt-LT"/>
          <w14:ligatures w14:val="none"/>
        </w:rPr>
        <w:t>(Adresatas (perkančioji organizacija))</w:t>
      </w:r>
    </w:p>
    <w:p w14:paraId="1F06F04E" w14:textId="77777777" w:rsidR="00A42E49" w:rsidRPr="00A42E49" w:rsidRDefault="00A42E49" w:rsidP="00A42E49">
      <w:pPr>
        <w:spacing w:after="0" w:line="276" w:lineRule="auto"/>
        <w:jc w:val="center"/>
        <w:rPr>
          <w:rFonts w:ascii="Times New Roman" w:eastAsia="Times New Roman" w:hAnsi="Times New Roman" w:cs="Times New Roman"/>
          <w:b/>
          <w:kern w:val="0"/>
          <w:sz w:val="24"/>
          <w:szCs w:val="24"/>
          <w:lang w:val="lt-LT"/>
          <w14:ligatures w14:val="none"/>
        </w:rPr>
      </w:pPr>
    </w:p>
    <w:p w14:paraId="683D983B" w14:textId="4C01D09D" w:rsidR="00A42E49" w:rsidRPr="00A42E49" w:rsidRDefault="00A42E49" w:rsidP="00A42E49">
      <w:pPr>
        <w:spacing w:after="0" w:line="276" w:lineRule="auto"/>
        <w:jc w:val="center"/>
        <w:rPr>
          <w:rFonts w:ascii="Times New Roman" w:eastAsia="Times New Roman" w:hAnsi="Times New Roman" w:cs="Times New Roman"/>
          <w:b/>
          <w:kern w:val="0"/>
          <w:sz w:val="24"/>
          <w:szCs w:val="24"/>
          <w:lang w:val="lt-LT"/>
          <w14:ligatures w14:val="none"/>
        </w:rPr>
      </w:pPr>
      <w:r w:rsidRPr="00A42E49">
        <w:rPr>
          <w:rFonts w:ascii="Times New Roman" w:eastAsia="Times New Roman" w:hAnsi="Times New Roman" w:cs="Times New Roman"/>
          <w:b/>
          <w:kern w:val="0"/>
          <w:sz w:val="24"/>
          <w:szCs w:val="24"/>
          <w:lang w:val="lt-LT"/>
          <w14:ligatures w14:val="none"/>
        </w:rPr>
        <w:t xml:space="preserve">PASIŪLYMAS </w:t>
      </w:r>
      <w:r w:rsidRPr="00A42E49">
        <w:rPr>
          <w:rFonts w:ascii="Times New Roman" w:eastAsia="Times New Roman" w:hAnsi="Times New Roman" w:cs="Times New Roman"/>
          <w:b/>
          <w:bCs/>
          <w:kern w:val="0"/>
          <w:sz w:val="24"/>
          <w:szCs w:val="24"/>
          <w:lang w:val="lt-LT"/>
          <w14:ligatures w14:val="none"/>
        </w:rPr>
        <w:t xml:space="preserve">DĖL </w:t>
      </w:r>
      <w:r w:rsidRPr="00A42E49">
        <w:rPr>
          <w:rFonts w:ascii="Times New Roman" w:eastAsia="Times New Roman" w:hAnsi="Times New Roman" w:cs="Times New Roman"/>
          <w:b/>
          <w:bCs/>
          <w:caps/>
          <w:kern w:val="0"/>
          <w:sz w:val="24"/>
          <w:szCs w:val="24"/>
          <w:lang w:val="lt-LT" w:eastAsia="lt-LT"/>
          <w14:ligatures w14:val="none"/>
        </w:rPr>
        <w:t>šalmų</w:t>
      </w:r>
      <w:r>
        <w:rPr>
          <w:rFonts w:ascii="Times New Roman" w:eastAsia="Times New Roman" w:hAnsi="Times New Roman" w:cs="Times New Roman"/>
          <w:b/>
          <w:bCs/>
          <w:caps/>
          <w:kern w:val="0"/>
          <w:sz w:val="24"/>
          <w:szCs w:val="24"/>
          <w:lang w:val="lt-LT" w:eastAsia="lt-LT"/>
          <w14:ligatures w14:val="none"/>
        </w:rPr>
        <w:t xml:space="preserve"> ir jų priedų</w:t>
      </w:r>
      <w:r w:rsidRPr="00A42E49">
        <w:rPr>
          <w:rFonts w:ascii="Times New Roman" w:eastAsia="Times New Roman" w:hAnsi="Times New Roman" w:cs="Times New Roman"/>
          <w:b/>
          <w:bCs/>
          <w:caps/>
          <w:kern w:val="0"/>
          <w:sz w:val="24"/>
          <w:szCs w:val="24"/>
          <w:lang w:val="lt-LT" w:eastAsia="lt-LT"/>
          <w14:ligatures w14:val="none"/>
        </w:rPr>
        <w:t xml:space="preserve"> PIRKIMO</w:t>
      </w:r>
    </w:p>
    <w:p w14:paraId="1E05FC9B" w14:textId="77777777" w:rsidR="00A42E49" w:rsidRPr="00A42E49" w:rsidRDefault="00A42E49" w:rsidP="00A42E49">
      <w:pPr>
        <w:spacing w:after="0" w:line="276" w:lineRule="auto"/>
        <w:jc w:val="center"/>
        <w:rPr>
          <w:rFonts w:ascii="Times New Roman" w:eastAsia="Times New Roman" w:hAnsi="Times New Roman" w:cs="Times New Roman"/>
          <w:b/>
          <w:kern w:val="0"/>
          <w:sz w:val="24"/>
          <w:szCs w:val="24"/>
          <w:lang w:val="lt-LT"/>
          <w14:ligatures w14:val="none"/>
        </w:rPr>
      </w:pPr>
    </w:p>
    <w:p w14:paraId="66B892BC" w14:textId="77777777" w:rsidR="00A42E49" w:rsidRPr="00A42E49" w:rsidRDefault="00A42E49" w:rsidP="00A42E49">
      <w:pPr>
        <w:shd w:val="clear" w:color="auto" w:fill="FFFFFF"/>
        <w:spacing w:after="0" w:line="276" w:lineRule="auto"/>
        <w:jc w:val="center"/>
        <w:rPr>
          <w:rFonts w:ascii="Times New Roman" w:eastAsia="Times New Roman" w:hAnsi="Times New Roman" w:cs="Times New Roman"/>
          <w:b/>
          <w:bCs/>
          <w:color w:val="000000"/>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____________</w:t>
      </w:r>
      <w:r w:rsidRPr="00A42E49">
        <w:rPr>
          <w:rFonts w:ascii="Times New Roman" w:eastAsia="Times New Roman" w:hAnsi="Times New Roman" w:cs="Times New Roman"/>
          <w:bCs/>
          <w:color w:val="000000"/>
          <w:kern w:val="0"/>
          <w:sz w:val="24"/>
          <w:szCs w:val="24"/>
          <w:lang w:val="lt-LT"/>
          <w14:ligatures w14:val="none"/>
        </w:rPr>
        <w:t xml:space="preserve"> Nr.</w:t>
      </w:r>
      <w:r w:rsidRPr="00A42E49">
        <w:rPr>
          <w:rFonts w:ascii="Times New Roman" w:eastAsia="Times New Roman" w:hAnsi="Times New Roman" w:cs="Times New Roman"/>
          <w:kern w:val="0"/>
          <w:sz w:val="24"/>
          <w:szCs w:val="24"/>
          <w:lang w:val="lt-LT"/>
          <w14:ligatures w14:val="none"/>
        </w:rPr>
        <w:t xml:space="preserve"> ______</w:t>
      </w:r>
    </w:p>
    <w:p w14:paraId="51E21AA0" w14:textId="77777777" w:rsidR="00A42E49" w:rsidRPr="00A42E49" w:rsidRDefault="00A42E49" w:rsidP="00A42E49">
      <w:pPr>
        <w:shd w:val="clear" w:color="auto" w:fill="FFFFFF"/>
        <w:spacing w:after="0" w:line="276" w:lineRule="auto"/>
        <w:ind w:firstLine="1296"/>
        <w:rPr>
          <w:rFonts w:ascii="Times New Roman" w:eastAsia="Times New Roman" w:hAnsi="Times New Roman" w:cs="Times New Roman"/>
          <w:bCs/>
          <w:color w:val="000000"/>
          <w:kern w:val="0"/>
          <w:sz w:val="24"/>
          <w:szCs w:val="24"/>
          <w:lang w:val="lt-LT"/>
          <w14:ligatures w14:val="none"/>
        </w:rPr>
      </w:pPr>
      <w:r w:rsidRPr="00A42E49">
        <w:rPr>
          <w:rFonts w:ascii="Times New Roman" w:eastAsia="Times New Roman" w:hAnsi="Times New Roman" w:cs="Times New Roman"/>
          <w:bCs/>
          <w:color w:val="000000"/>
          <w:kern w:val="0"/>
          <w:sz w:val="24"/>
          <w:szCs w:val="24"/>
          <w:lang w:val="lt-LT"/>
          <w14:ligatures w14:val="none"/>
        </w:rPr>
        <w:t xml:space="preserve">                                              (Data)</w:t>
      </w:r>
    </w:p>
    <w:p w14:paraId="6A244E47" w14:textId="77777777" w:rsidR="00A42E49" w:rsidRPr="00A42E49" w:rsidRDefault="00A42E49" w:rsidP="00A42E49">
      <w:pPr>
        <w:shd w:val="clear" w:color="auto" w:fill="FFFFFF"/>
        <w:spacing w:after="0" w:line="276" w:lineRule="auto"/>
        <w:jc w:val="center"/>
        <w:rPr>
          <w:rFonts w:ascii="Times New Roman" w:eastAsia="Times New Roman" w:hAnsi="Times New Roman" w:cs="Times New Roman"/>
          <w:bCs/>
          <w:color w:val="000000"/>
          <w:kern w:val="0"/>
          <w:sz w:val="24"/>
          <w:szCs w:val="24"/>
          <w:lang w:val="lt-LT"/>
          <w14:ligatures w14:val="none"/>
        </w:rPr>
      </w:pPr>
      <w:r w:rsidRPr="00A42E49">
        <w:rPr>
          <w:rFonts w:ascii="Times New Roman" w:eastAsia="Times New Roman" w:hAnsi="Times New Roman" w:cs="Times New Roman"/>
          <w:bCs/>
          <w:color w:val="000000"/>
          <w:kern w:val="0"/>
          <w:sz w:val="24"/>
          <w:szCs w:val="24"/>
          <w:lang w:val="lt-LT"/>
          <w14:ligatures w14:val="none"/>
        </w:rPr>
        <w:t xml:space="preserve">         _____________</w:t>
      </w:r>
    </w:p>
    <w:p w14:paraId="0DDBF80D" w14:textId="77777777" w:rsidR="00A42E49" w:rsidRPr="00A42E49" w:rsidRDefault="00A42E49" w:rsidP="00A42E49">
      <w:pPr>
        <w:shd w:val="clear" w:color="auto" w:fill="FFFFFF"/>
        <w:spacing w:after="0" w:line="276" w:lineRule="auto"/>
        <w:jc w:val="center"/>
        <w:rPr>
          <w:rFonts w:ascii="Times New Roman" w:eastAsia="Times New Roman" w:hAnsi="Times New Roman" w:cs="Times New Roman"/>
          <w:bCs/>
          <w:color w:val="000000"/>
          <w:kern w:val="0"/>
          <w:sz w:val="24"/>
          <w:szCs w:val="24"/>
          <w:lang w:val="lt-LT"/>
          <w14:ligatures w14:val="none"/>
        </w:rPr>
      </w:pPr>
      <w:r w:rsidRPr="00A42E49">
        <w:rPr>
          <w:rFonts w:ascii="Times New Roman" w:eastAsia="Times New Roman" w:hAnsi="Times New Roman" w:cs="Times New Roman"/>
          <w:bCs/>
          <w:color w:val="000000"/>
          <w:kern w:val="0"/>
          <w:sz w:val="24"/>
          <w:szCs w:val="24"/>
          <w:lang w:val="lt-LT"/>
          <w14:ligatures w14:val="none"/>
        </w:rPr>
        <w:t xml:space="preserve">        (Sudarymo vieta)</w:t>
      </w:r>
    </w:p>
    <w:p w14:paraId="4AC7C0AC" w14:textId="77777777" w:rsidR="00A42E49" w:rsidRPr="00A42E49" w:rsidRDefault="00A42E49" w:rsidP="00A42E49">
      <w:pPr>
        <w:spacing w:after="0" w:line="276" w:lineRule="auto"/>
        <w:jc w:val="center"/>
        <w:rPr>
          <w:rFonts w:ascii="Times New Roman" w:eastAsia="Times New Roman" w:hAnsi="Times New Roman" w:cs="Times New Roman"/>
          <w:kern w:val="0"/>
          <w:sz w:val="24"/>
          <w:szCs w:val="24"/>
          <w:lang w:val="lt-LT"/>
          <w14:ligatures w14:val="none"/>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7"/>
        <w:gridCol w:w="4253"/>
      </w:tblGrid>
      <w:tr w:rsidR="00A42E49" w:rsidRPr="00A42E49" w14:paraId="6D8B216F" w14:textId="77777777" w:rsidTr="00152615">
        <w:tc>
          <w:tcPr>
            <w:tcW w:w="5497" w:type="dxa"/>
            <w:tcBorders>
              <w:top w:val="single" w:sz="4" w:space="0" w:color="auto"/>
              <w:left w:val="single" w:sz="4" w:space="0" w:color="auto"/>
              <w:bottom w:val="single" w:sz="4" w:space="0" w:color="auto"/>
              <w:right w:val="single" w:sz="4" w:space="0" w:color="auto"/>
            </w:tcBorders>
            <w:hideMark/>
          </w:tcPr>
          <w:p w14:paraId="6C3757EE" w14:textId="77777777" w:rsidR="00A42E49" w:rsidRPr="00A42E49" w:rsidRDefault="00A42E49" w:rsidP="00A42E49">
            <w:pPr>
              <w:spacing w:after="0" w:line="240" w:lineRule="auto"/>
              <w:rPr>
                <w:rFonts w:ascii="Times New Roman" w:eastAsia="Times New Roman" w:hAnsi="Times New Roman" w:cs="Times New Roman"/>
                <w:i/>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 xml:space="preserve">Tiekėjo pavadinimas </w:t>
            </w:r>
            <w:r w:rsidRPr="00A42E49">
              <w:rPr>
                <w:rFonts w:ascii="Times New Roman" w:eastAsia="Times New Roman" w:hAnsi="Times New Roman" w:cs="Times New Roman"/>
                <w:i/>
                <w:kern w:val="0"/>
                <w:sz w:val="24"/>
                <w:szCs w:val="24"/>
                <w:lang w:val="lt-LT"/>
                <w14:ligatures w14:val="none"/>
              </w:rPr>
              <w:t>/Jeigu dalyvauja ūkio subjektų grupė, surašomi visi dalyvių pavadinimai/</w:t>
            </w:r>
          </w:p>
        </w:tc>
        <w:tc>
          <w:tcPr>
            <w:tcW w:w="4253" w:type="dxa"/>
            <w:tcBorders>
              <w:top w:val="single" w:sz="4" w:space="0" w:color="auto"/>
              <w:left w:val="single" w:sz="4" w:space="0" w:color="auto"/>
              <w:bottom w:val="single" w:sz="4" w:space="0" w:color="auto"/>
              <w:right w:val="single" w:sz="4" w:space="0" w:color="auto"/>
            </w:tcBorders>
          </w:tcPr>
          <w:p w14:paraId="22353050" w14:textId="77777777" w:rsidR="00A42E49" w:rsidRPr="00A42E49" w:rsidRDefault="00A42E49" w:rsidP="00A42E49">
            <w:pPr>
              <w:spacing w:after="0" w:line="276" w:lineRule="auto"/>
              <w:jc w:val="both"/>
              <w:rPr>
                <w:rFonts w:ascii="Times New Roman" w:eastAsia="Times New Roman" w:hAnsi="Times New Roman" w:cs="Times New Roman"/>
                <w:kern w:val="0"/>
                <w:sz w:val="24"/>
                <w:szCs w:val="24"/>
                <w:lang w:val="lt-LT"/>
                <w14:ligatures w14:val="none"/>
              </w:rPr>
            </w:pPr>
          </w:p>
        </w:tc>
      </w:tr>
      <w:tr w:rsidR="00A42E49" w:rsidRPr="00A42E49" w14:paraId="1CA83079" w14:textId="77777777" w:rsidTr="00152615">
        <w:tc>
          <w:tcPr>
            <w:tcW w:w="5497" w:type="dxa"/>
            <w:tcBorders>
              <w:top w:val="single" w:sz="4" w:space="0" w:color="auto"/>
              <w:left w:val="single" w:sz="4" w:space="0" w:color="auto"/>
              <w:bottom w:val="single" w:sz="4" w:space="0" w:color="auto"/>
              <w:right w:val="single" w:sz="4" w:space="0" w:color="auto"/>
            </w:tcBorders>
            <w:hideMark/>
          </w:tcPr>
          <w:p w14:paraId="0D8E9E42" w14:textId="77777777" w:rsidR="00A42E49" w:rsidRPr="00A42E49" w:rsidRDefault="00A42E49" w:rsidP="00A42E49">
            <w:pPr>
              <w:spacing w:after="0" w:line="240" w:lineRule="auto"/>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0"/>
                <w:lang w:val="lt-LT"/>
                <w14:ligatures w14:val="none"/>
              </w:rPr>
              <w:t xml:space="preserve">Tiekėjo pavadinimas </w:t>
            </w:r>
            <w:r w:rsidRPr="00A42E49">
              <w:rPr>
                <w:rFonts w:ascii="Times New Roman" w:eastAsia="Times New Roman" w:hAnsi="Times New Roman" w:cs="Times New Roman"/>
                <w:i/>
                <w:kern w:val="0"/>
                <w:sz w:val="24"/>
                <w:szCs w:val="20"/>
                <w:lang w:val="lt-LT"/>
                <w14:ligatures w14:val="none"/>
              </w:rPr>
              <w:t>/Jeigu dalyvauja ūkio subjektų grupė, surašomi visi dalyvių pavadinimai/</w:t>
            </w:r>
          </w:p>
        </w:tc>
        <w:tc>
          <w:tcPr>
            <w:tcW w:w="4253" w:type="dxa"/>
            <w:tcBorders>
              <w:top w:val="single" w:sz="4" w:space="0" w:color="auto"/>
              <w:left w:val="single" w:sz="4" w:space="0" w:color="auto"/>
              <w:bottom w:val="single" w:sz="4" w:space="0" w:color="auto"/>
              <w:right w:val="single" w:sz="4" w:space="0" w:color="auto"/>
            </w:tcBorders>
          </w:tcPr>
          <w:p w14:paraId="3359F210" w14:textId="77777777" w:rsidR="00A42E49" w:rsidRPr="00A42E49" w:rsidRDefault="00A42E49" w:rsidP="00A42E49">
            <w:pPr>
              <w:spacing w:after="0" w:line="276" w:lineRule="auto"/>
              <w:jc w:val="both"/>
              <w:rPr>
                <w:rFonts w:ascii="Times New Roman" w:eastAsia="Times New Roman" w:hAnsi="Times New Roman" w:cs="Times New Roman"/>
                <w:kern w:val="0"/>
                <w:sz w:val="24"/>
                <w:szCs w:val="24"/>
                <w:lang w:val="lt-LT"/>
                <w14:ligatures w14:val="none"/>
              </w:rPr>
            </w:pPr>
          </w:p>
        </w:tc>
      </w:tr>
      <w:tr w:rsidR="00A42E49" w:rsidRPr="00A42E49" w14:paraId="123A179D" w14:textId="77777777" w:rsidTr="00152615">
        <w:tc>
          <w:tcPr>
            <w:tcW w:w="5497" w:type="dxa"/>
            <w:tcBorders>
              <w:top w:val="single" w:sz="4" w:space="0" w:color="auto"/>
              <w:left w:val="single" w:sz="4" w:space="0" w:color="auto"/>
              <w:bottom w:val="single" w:sz="4" w:space="0" w:color="auto"/>
              <w:right w:val="single" w:sz="4" w:space="0" w:color="auto"/>
            </w:tcBorders>
            <w:hideMark/>
          </w:tcPr>
          <w:p w14:paraId="7B585191" w14:textId="77777777" w:rsidR="00A42E49" w:rsidRPr="00A42E49" w:rsidRDefault="00A42E49" w:rsidP="00A42E49">
            <w:pPr>
              <w:spacing w:after="0" w:line="240" w:lineRule="auto"/>
              <w:rPr>
                <w:rFonts w:ascii="Times New Roman" w:eastAsia="Times New Roman" w:hAnsi="Times New Roman" w:cs="Times New Roman"/>
                <w:i/>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 xml:space="preserve">Tiekėjo pavadinimas </w:t>
            </w:r>
            <w:r w:rsidRPr="00A42E49">
              <w:rPr>
                <w:rFonts w:ascii="Times New Roman" w:eastAsia="Times New Roman" w:hAnsi="Times New Roman" w:cs="Times New Roman"/>
                <w:i/>
                <w:kern w:val="0"/>
                <w:sz w:val="24"/>
                <w:szCs w:val="24"/>
                <w:lang w:val="lt-LT" w:eastAsia="lt-LT"/>
                <w14:ligatures w14:val="none"/>
              </w:rPr>
              <w:t xml:space="preserve">(Jeigu dalyvauja tiekėjų grupė, surašomi visi grupės narių pavadinimai: </w:t>
            </w:r>
          </w:p>
          <w:p w14:paraId="063E300D" w14:textId="77777777" w:rsidR="00A42E49" w:rsidRPr="00A42E49" w:rsidRDefault="00A42E49" w:rsidP="00A42E49">
            <w:pPr>
              <w:spacing w:after="0" w:line="240" w:lineRule="auto"/>
              <w:rPr>
                <w:rFonts w:ascii="Times New Roman" w:eastAsia="Times New Roman" w:hAnsi="Times New Roman" w:cs="Times New Roman"/>
                <w:i/>
                <w:kern w:val="0"/>
                <w:sz w:val="24"/>
                <w:szCs w:val="24"/>
                <w:lang w:val="lt-LT" w:eastAsia="lt-LT"/>
                <w14:ligatures w14:val="none"/>
              </w:rPr>
            </w:pPr>
            <w:r w:rsidRPr="00A42E49">
              <w:rPr>
                <w:rFonts w:ascii="Times New Roman" w:eastAsia="Times New Roman" w:hAnsi="Times New Roman" w:cs="Times New Roman"/>
                <w:i/>
                <w:kern w:val="0"/>
                <w:sz w:val="24"/>
                <w:szCs w:val="24"/>
                <w:lang w:val="lt-LT" w:eastAsia="lt-LT"/>
                <w14:ligatures w14:val="none"/>
              </w:rPr>
              <w:t xml:space="preserve">Atsakingasis partneris: </w:t>
            </w:r>
          </w:p>
          <w:p w14:paraId="1AC60651" w14:textId="77777777" w:rsidR="00A42E49" w:rsidRPr="00A42E49" w:rsidRDefault="00A42E49" w:rsidP="00A42E49">
            <w:pPr>
              <w:spacing w:after="0" w:line="240" w:lineRule="auto"/>
              <w:rPr>
                <w:rFonts w:ascii="Times New Roman" w:eastAsia="Times New Roman" w:hAnsi="Times New Roman" w:cs="Times New Roman"/>
                <w:i/>
                <w:kern w:val="0"/>
                <w:sz w:val="24"/>
                <w:szCs w:val="24"/>
                <w:lang w:val="lt-LT" w:eastAsia="lt-LT"/>
                <w14:ligatures w14:val="none"/>
              </w:rPr>
            </w:pPr>
            <w:r w:rsidRPr="00A42E49">
              <w:rPr>
                <w:rFonts w:ascii="Times New Roman" w:eastAsia="Times New Roman" w:hAnsi="Times New Roman" w:cs="Times New Roman"/>
                <w:i/>
                <w:kern w:val="0"/>
                <w:sz w:val="24"/>
                <w:szCs w:val="24"/>
                <w:lang w:val="lt-LT" w:eastAsia="lt-LT"/>
                <w14:ligatures w14:val="none"/>
              </w:rPr>
              <w:t>Partneris Nr. 1:</w:t>
            </w:r>
          </w:p>
          <w:p w14:paraId="39ED0F9E" w14:textId="77777777" w:rsidR="00A42E49" w:rsidRPr="00A42E49" w:rsidRDefault="00A42E49" w:rsidP="00A42E49">
            <w:pPr>
              <w:spacing w:after="0" w:line="240" w:lineRule="auto"/>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i/>
                <w:kern w:val="0"/>
                <w:sz w:val="24"/>
                <w:szCs w:val="24"/>
                <w:lang w:val="lt-LT" w:eastAsia="lt-LT"/>
                <w14:ligatures w14:val="none"/>
              </w:rPr>
              <w:t>Partneris Nr. 2 ir t.t.:)</w:t>
            </w:r>
          </w:p>
        </w:tc>
        <w:tc>
          <w:tcPr>
            <w:tcW w:w="4253" w:type="dxa"/>
            <w:tcBorders>
              <w:top w:val="single" w:sz="4" w:space="0" w:color="auto"/>
              <w:left w:val="single" w:sz="4" w:space="0" w:color="auto"/>
              <w:bottom w:val="single" w:sz="4" w:space="0" w:color="auto"/>
              <w:right w:val="single" w:sz="4" w:space="0" w:color="auto"/>
            </w:tcBorders>
          </w:tcPr>
          <w:p w14:paraId="567CF118" w14:textId="77777777" w:rsidR="00A42E49" w:rsidRPr="00A42E49" w:rsidRDefault="00A42E49" w:rsidP="00A42E49">
            <w:pPr>
              <w:spacing w:after="0" w:line="276" w:lineRule="auto"/>
              <w:jc w:val="both"/>
              <w:rPr>
                <w:rFonts w:ascii="Times New Roman" w:eastAsia="Times New Roman" w:hAnsi="Times New Roman" w:cs="Times New Roman"/>
                <w:kern w:val="0"/>
                <w:sz w:val="24"/>
                <w:szCs w:val="24"/>
                <w:lang w:val="lt-LT"/>
                <w14:ligatures w14:val="none"/>
              </w:rPr>
            </w:pPr>
          </w:p>
        </w:tc>
      </w:tr>
      <w:tr w:rsidR="00A42E49" w:rsidRPr="00A42E49" w14:paraId="7A84827A" w14:textId="77777777" w:rsidTr="00152615">
        <w:tc>
          <w:tcPr>
            <w:tcW w:w="5497" w:type="dxa"/>
            <w:tcBorders>
              <w:top w:val="single" w:sz="4" w:space="0" w:color="auto"/>
              <w:left w:val="single" w:sz="4" w:space="0" w:color="auto"/>
              <w:bottom w:val="single" w:sz="4" w:space="0" w:color="auto"/>
              <w:right w:val="single" w:sz="4" w:space="0" w:color="auto"/>
            </w:tcBorders>
            <w:hideMark/>
          </w:tcPr>
          <w:p w14:paraId="59A8991B" w14:textId="77777777" w:rsidR="00A42E49" w:rsidRPr="00A42E49" w:rsidRDefault="00A42E49" w:rsidP="00A42E49">
            <w:pPr>
              <w:spacing w:after="0" w:line="240" w:lineRule="auto"/>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eastAsia="lt-LT"/>
                <w14:ligatures w14:val="none"/>
              </w:rPr>
              <w:t>Tiekėjo adresas (</w:t>
            </w:r>
            <w:r w:rsidRPr="00A42E49">
              <w:rPr>
                <w:rFonts w:ascii="Times New Roman" w:eastAsia="Times New Roman" w:hAnsi="Times New Roman" w:cs="Times New Roman"/>
                <w:i/>
                <w:kern w:val="0"/>
                <w:sz w:val="24"/>
                <w:szCs w:val="24"/>
                <w:lang w:val="lt-LT" w:eastAsia="lt-LT"/>
                <w14:ligatures w14:val="none"/>
              </w:rPr>
              <w:t>Jeigu dalyvauja tiekėjų grupė, surašomi visi dalyvių adresai</w:t>
            </w:r>
            <w:r w:rsidRPr="00A42E49">
              <w:rPr>
                <w:rFonts w:ascii="Times New Roman" w:eastAsia="Times New Roman" w:hAnsi="Times New Roman" w:cs="Times New Roman"/>
                <w:kern w:val="0"/>
                <w:sz w:val="24"/>
                <w:szCs w:val="24"/>
                <w:lang w:val="lt-LT" w:eastAsia="lt-LT"/>
                <w14:ligatures w14:val="none"/>
              </w:rPr>
              <w:t>)</w:t>
            </w:r>
          </w:p>
        </w:tc>
        <w:tc>
          <w:tcPr>
            <w:tcW w:w="4253" w:type="dxa"/>
            <w:tcBorders>
              <w:top w:val="single" w:sz="4" w:space="0" w:color="auto"/>
              <w:left w:val="single" w:sz="4" w:space="0" w:color="auto"/>
              <w:bottom w:val="single" w:sz="4" w:space="0" w:color="auto"/>
              <w:right w:val="single" w:sz="4" w:space="0" w:color="auto"/>
            </w:tcBorders>
          </w:tcPr>
          <w:p w14:paraId="34068E0E" w14:textId="77777777" w:rsidR="00A42E49" w:rsidRPr="00A42E49" w:rsidRDefault="00A42E49" w:rsidP="00A42E49">
            <w:pPr>
              <w:spacing w:after="0" w:line="276" w:lineRule="auto"/>
              <w:jc w:val="both"/>
              <w:rPr>
                <w:rFonts w:ascii="Times New Roman" w:eastAsia="Times New Roman" w:hAnsi="Times New Roman" w:cs="Times New Roman"/>
                <w:kern w:val="0"/>
                <w:sz w:val="24"/>
                <w:szCs w:val="24"/>
                <w:lang w:val="lt-LT"/>
                <w14:ligatures w14:val="none"/>
              </w:rPr>
            </w:pPr>
          </w:p>
        </w:tc>
      </w:tr>
      <w:tr w:rsidR="00A42E49" w:rsidRPr="00A42E49" w14:paraId="21711ECB" w14:textId="77777777" w:rsidTr="00152615">
        <w:tc>
          <w:tcPr>
            <w:tcW w:w="5497" w:type="dxa"/>
            <w:tcBorders>
              <w:top w:val="single" w:sz="4" w:space="0" w:color="auto"/>
              <w:left w:val="single" w:sz="4" w:space="0" w:color="auto"/>
              <w:bottom w:val="single" w:sz="4" w:space="0" w:color="auto"/>
              <w:right w:val="single" w:sz="4" w:space="0" w:color="auto"/>
            </w:tcBorders>
            <w:hideMark/>
          </w:tcPr>
          <w:p w14:paraId="488E88E4" w14:textId="77777777" w:rsidR="00A42E49" w:rsidRPr="00A42E49" w:rsidRDefault="00A42E49" w:rsidP="00A42E49">
            <w:pPr>
              <w:spacing w:after="0" w:line="240" w:lineRule="auto"/>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eastAsia="lt-LT"/>
                <w14:ligatures w14:val="none"/>
              </w:rPr>
              <w:t>Už pasiūlymą atsakingo asmens pareigos, vardas, pavardė</w:t>
            </w:r>
          </w:p>
        </w:tc>
        <w:tc>
          <w:tcPr>
            <w:tcW w:w="4253" w:type="dxa"/>
            <w:tcBorders>
              <w:top w:val="single" w:sz="4" w:space="0" w:color="auto"/>
              <w:left w:val="single" w:sz="4" w:space="0" w:color="auto"/>
              <w:bottom w:val="single" w:sz="4" w:space="0" w:color="auto"/>
              <w:right w:val="single" w:sz="4" w:space="0" w:color="auto"/>
            </w:tcBorders>
          </w:tcPr>
          <w:p w14:paraId="1F26755C" w14:textId="77777777" w:rsidR="00A42E49" w:rsidRPr="00A42E49" w:rsidRDefault="00A42E49" w:rsidP="00A42E49">
            <w:pPr>
              <w:spacing w:after="0" w:line="276" w:lineRule="auto"/>
              <w:jc w:val="both"/>
              <w:rPr>
                <w:rFonts w:ascii="Times New Roman" w:eastAsia="Times New Roman" w:hAnsi="Times New Roman" w:cs="Times New Roman"/>
                <w:kern w:val="0"/>
                <w:sz w:val="24"/>
                <w:szCs w:val="24"/>
                <w:lang w:val="lt-LT"/>
                <w14:ligatures w14:val="none"/>
              </w:rPr>
            </w:pPr>
          </w:p>
        </w:tc>
      </w:tr>
      <w:tr w:rsidR="00A42E49" w:rsidRPr="00A42E49" w14:paraId="782D6A1B" w14:textId="77777777" w:rsidTr="00152615">
        <w:tc>
          <w:tcPr>
            <w:tcW w:w="5497" w:type="dxa"/>
            <w:tcBorders>
              <w:top w:val="single" w:sz="4" w:space="0" w:color="auto"/>
              <w:left w:val="single" w:sz="4" w:space="0" w:color="auto"/>
              <w:bottom w:val="single" w:sz="4" w:space="0" w:color="auto"/>
              <w:right w:val="single" w:sz="4" w:space="0" w:color="auto"/>
            </w:tcBorders>
            <w:hideMark/>
          </w:tcPr>
          <w:p w14:paraId="0BB71975" w14:textId="77777777" w:rsidR="00A42E49" w:rsidRPr="00A42E49" w:rsidRDefault="00A42E49" w:rsidP="00A42E49">
            <w:pPr>
              <w:spacing w:after="0" w:line="240" w:lineRule="auto"/>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eastAsia="lt-LT"/>
                <w14:ligatures w14:val="none"/>
              </w:rPr>
              <w:t>Už pasiūlymą atsakingo asmens telefono numeris</w:t>
            </w:r>
          </w:p>
        </w:tc>
        <w:tc>
          <w:tcPr>
            <w:tcW w:w="4253" w:type="dxa"/>
            <w:tcBorders>
              <w:top w:val="single" w:sz="4" w:space="0" w:color="auto"/>
              <w:left w:val="single" w:sz="4" w:space="0" w:color="auto"/>
              <w:bottom w:val="single" w:sz="4" w:space="0" w:color="auto"/>
              <w:right w:val="single" w:sz="4" w:space="0" w:color="auto"/>
            </w:tcBorders>
          </w:tcPr>
          <w:p w14:paraId="0A584A77" w14:textId="77777777" w:rsidR="00A42E49" w:rsidRPr="00A42E49" w:rsidRDefault="00A42E49" w:rsidP="00A42E49">
            <w:pPr>
              <w:spacing w:after="0" w:line="276" w:lineRule="auto"/>
              <w:jc w:val="both"/>
              <w:rPr>
                <w:rFonts w:ascii="Times New Roman" w:eastAsia="Times New Roman" w:hAnsi="Times New Roman" w:cs="Times New Roman"/>
                <w:kern w:val="0"/>
                <w:sz w:val="24"/>
                <w:szCs w:val="24"/>
                <w:lang w:val="lt-LT"/>
                <w14:ligatures w14:val="none"/>
              </w:rPr>
            </w:pPr>
          </w:p>
        </w:tc>
      </w:tr>
      <w:tr w:rsidR="00A42E49" w:rsidRPr="00A42E49" w14:paraId="7F3FF741" w14:textId="77777777" w:rsidTr="00152615">
        <w:tc>
          <w:tcPr>
            <w:tcW w:w="5497" w:type="dxa"/>
            <w:tcBorders>
              <w:top w:val="single" w:sz="4" w:space="0" w:color="auto"/>
              <w:left w:val="single" w:sz="4" w:space="0" w:color="auto"/>
              <w:bottom w:val="single" w:sz="4" w:space="0" w:color="auto"/>
              <w:right w:val="single" w:sz="4" w:space="0" w:color="auto"/>
            </w:tcBorders>
            <w:hideMark/>
          </w:tcPr>
          <w:p w14:paraId="014C7477" w14:textId="77777777" w:rsidR="00A42E49" w:rsidRPr="00A42E49" w:rsidRDefault="00A42E49" w:rsidP="00A42E49">
            <w:pPr>
              <w:spacing w:after="0" w:line="240" w:lineRule="auto"/>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eastAsia="lt-LT"/>
                <w14:ligatures w14:val="none"/>
              </w:rPr>
              <w:t>Už pasiūlymą atsakingo asmens el. pašto adresas</w:t>
            </w:r>
          </w:p>
        </w:tc>
        <w:tc>
          <w:tcPr>
            <w:tcW w:w="4253" w:type="dxa"/>
            <w:tcBorders>
              <w:top w:val="single" w:sz="4" w:space="0" w:color="auto"/>
              <w:left w:val="single" w:sz="4" w:space="0" w:color="auto"/>
              <w:bottom w:val="single" w:sz="4" w:space="0" w:color="auto"/>
              <w:right w:val="single" w:sz="4" w:space="0" w:color="auto"/>
            </w:tcBorders>
          </w:tcPr>
          <w:p w14:paraId="6D1CA702" w14:textId="77777777" w:rsidR="00A42E49" w:rsidRPr="00A42E49" w:rsidRDefault="00A42E49" w:rsidP="00A42E49">
            <w:pPr>
              <w:spacing w:after="0" w:line="276" w:lineRule="auto"/>
              <w:jc w:val="both"/>
              <w:rPr>
                <w:rFonts w:ascii="Times New Roman" w:eastAsia="Times New Roman" w:hAnsi="Times New Roman" w:cs="Times New Roman"/>
                <w:kern w:val="0"/>
                <w:sz w:val="24"/>
                <w:szCs w:val="24"/>
                <w:lang w:val="lt-LT"/>
                <w14:ligatures w14:val="none"/>
              </w:rPr>
            </w:pPr>
          </w:p>
        </w:tc>
      </w:tr>
      <w:tr w:rsidR="00A42E49" w:rsidRPr="00A42E49" w14:paraId="4C06BC50" w14:textId="77777777" w:rsidTr="00152615">
        <w:tc>
          <w:tcPr>
            <w:tcW w:w="5497" w:type="dxa"/>
            <w:tcBorders>
              <w:top w:val="single" w:sz="4" w:space="0" w:color="auto"/>
              <w:left w:val="single" w:sz="4" w:space="0" w:color="auto"/>
              <w:bottom w:val="single" w:sz="4" w:space="0" w:color="auto"/>
              <w:right w:val="single" w:sz="4" w:space="0" w:color="auto"/>
            </w:tcBorders>
          </w:tcPr>
          <w:p w14:paraId="53FD63D6" w14:textId="77777777" w:rsidR="00A42E49" w:rsidRPr="00A42E49" w:rsidRDefault="00A42E49" w:rsidP="00A42E49">
            <w:pPr>
              <w:spacing w:after="0" w:line="240" w:lineRule="auto"/>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Rekvizitai:</w:t>
            </w:r>
          </w:p>
          <w:p w14:paraId="3AEBDFE2" w14:textId="77777777" w:rsidR="00A42E49" w:rsidRPr="00A42E49" w:rsidRDefault="00A42E49" w:rsidP="00A42E49">
            <w:pPr>
              <w:spacing w:after="0" w:line="240" w:lineRule="auto"/>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 įmonės kodas;</w:t>
            </w:r>
          </w:p>
          <w:p w14:paraId="05F8C476" w14:textId="77777777" w:rsidR="00A42E49" w:rsidRPr="00A42E49" w:rsidRDefault="00A42E49" w:rsidP="00A42E49">
            <w:pPr>
              <w:spacing w:after="0" w:line="240" w:lineRule="auto"/>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 PVM kodas;</w:t>
            </w:r>
          </w:p>
          <w:p w14:paraId="339590CD" w14:textId="77777777" w:rsidR="00A42E49" w:rsidRPr="00A42E49" w:rsidRDefault="00A42E49" w:rsidP="00A42E49">
            <w:pPr>
              <w:spacing w:after="0" w:line="240" w:lineRule="auto"/>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 xml:space="preserve">• atsiskaitomoji sąskaita; </w:t>
            </w:r>
          </w:p>
          <w:p w14:paraId="0BE0C937" w14:textId="77777777" w:rsidR="00A42E49" w:rsidRPr="00A42E49" w:rsidRDefault="00A42E49" w:rsidP="00A42E49">
            <w:pPr>
              <w:spacing w:after="0" w:line="240" w:lineRule="auto"/>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 bankas, banko kodas.</w:t>
            </w:r>
          </w:p>
        </w:tc>
        <w:tc>
          <w:tcPr>
            <w:tcW w:w="4253" w:type="dxa"/>
            <w:tcBorders>
              <w:top w:val="single" w:sz="4" w:space="0" w:color="auto"/>
              <w:left w:val="single" w:sz="4" w:space="0" w:color="auto"/>
              <w:bottom w:val="single" w:sz="4" w:space="0" w:color="auto"/>
              <w:right w:val="single" w:sz="4" w:space="0" w:color="auto"/>
            </w:tcBorders>
          </w:tcPr>
          <w:p w14:paraId="4993F40F" w14:textId="77777777" w:rsidR="00A42E49" w:rsidRPr="00A42E49" w:rsidRDefault="00A42E49" w:rsidP="00A42E49">
            <w:pPr>
              <w:spacing w:after="0" w:line="276" w:lineRule="auto"/>
              <w:jc w:val="both"/>
              <w:rPr>
                <w:rFonts w:ascii="Times New Roman" w:eastAsia="Times New Roman" w:hAnsi="Times New Roman" w:cs="Times New Roman"/>
                <w:kern w:val="0"/>
                <w:sz w:val="24"/>
                <w:szCs w:val="24"/>
                <w:lang w:val="lt-LT"/>
                <w14:ligatures w14:val="none"/>
              </w:rPr>
            </w:pPr>
          </w:p>
        </w:tc>
      </w:tr>
    </w:tbl>
    <w:p w14:paraId="3973333D" w14:textId="77777777" w:rsidR="00A42E49" w:rsidRPr="00A42E49" w:rsidRDefault="00A42E49" w:rsidP="00A42E49">
      <w:pPr>
        <w:spacing w:after="0" w:line="276" w:lineRule="auto"/>
        <w:jc w:val="both"/>
        <w:rPr>
          <w:rFonts w:ascii="Times New Roman" w:eastAsia="Times New Roman" w:hAnsi="Times New Roman" w:cs="Times New Roman"/>
          <w:kern w:val="0"/>
          <w:sz w:val="24"/>
          <w:szCs w:val="24"/>
          <w:lang w:val="lt-LT"/>
          <w14:ligatures w14:val="none"/>
        </w:rPr>
      </w:pPr>
    </w:p>
    <w:p w14:paraId="13816D66" w14:textId="77777777" w:rsidR="00A42E49" w:rsidRPr="00A42E49" w:rsidRDefault="00A42E49" w:rsidP="00A42E49">
      <w:pPr>
        <w:widowControl w:val="0"/>
        <w:autoSpaceDE w:val="0"/>
        <w:autoSpaceDN w:val="0"/>
        <w:adjustRightInd w:val="0"/>
        <w:spacing w:after="0" w:line="20" w:lineRule="atLeast"/>
        <w:ind w:firstLine="284"/>
        <w:jc w:val="both"/>
        <w:rPr>
          <w:rFonts w:ascii="Times New Roman" w:eastAsia="Times New Roman" w:hAnsi="Times New Roman" w:cs="Times New Roman"/>
          <w:b/>
          <w:kern w:val="0"/>
          <w:sz w:val="24"/>
          <w:szCs w:val="24"/>
          <w:lang w:val="lt-LT" w:eastAsia="lt-LT"/>
          <w14:ligatures w14:val="none"/>
        </w:rPr>
      </w:pPr>
      <w:r w:rsidRPr="00A42E49">
        <w:rPr>
          <w:rFonts w:ascii="Times New Roman" w:eastAsia="Times New Roman" w:hAnsi="Times New Roman" w:cs="Times New Roman"/>
          <w:b/>
          <w:i/>
          <w:kern w:val="0"/>
          <w:sz w:val="24"/>
          <w:szCs w:val="24"/>
          <w:lang w:val="lt-LT" w:eastAsia="lt-LT"/>
          <w14:ligatures w14:val="none"/>
        </w:rPr>
        <w:t>Pastaba. Pildoma, jei tiekėjas ketina pasitelkti subtiekėją (-ų)</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4395"/>
      </w:tblGrid>
      <w:tr w:rsidR="00A42E49" w:rsidRPr="00A42E49" w14:paraId="77B624BA" w14:textId="77777777" w:rsidTr="00152615">
        <w:trPr>
          <w:trHeight w:val="193"/>
        </w:trPr>
        <w:tc>
          <w:tcPr>
            <w:tcW w:w="5670" w:type="dxa"/>
            <w:tcBorders>
              <w:top w:val="single" w:sz="4" w:space="0" w:color="auto"/>
              <w:left w:val="single" w:sz="4" w:space="0" w:color="auto"/>
              <w:bottom w:val="single" w:sz="4" w:space="0" w:color="auto"/>
              <w:right w:val="single" w:sz="4" w:space="0" w:color="auto"/>
            </w:tcBorders>
          </w:tcPr>
          <w:p w14:paraId="674EAB68" w14:textId="77777777" w:rsidR="00A42E49" w:rsidRPr="00A42E49" w:rsidRDefault="00A42E49" w:rsidP="00A42E49">
            <w:pPr>
              <w:widowControl w:val="0"/>
              <w:autoSpaceDE w:val="0"/>
              <w:autoSpaceDN w:val="0"/>
              <w:adjustRightInd w:val="0"/>
              <w:spacing w:after="0" w:line="20" w:lineRule="atLeast"/>
              <w:jc w:val="both"/>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 xml:space="preserve">Subtiekėjo (-ų) pavadinimas (-ai) </w:t>
            </w:r>
          </w:p>
        </w:tc>
        <w:tc>
          <w:tcPr>
            <w:tcW w:w="4395" w:type="dxa"/>
            <w:tcBorders>
              <w:top w:val="single" w:sz="4" w:space="0" w:color="auto"/>
              <w:left w:val="single" w:sz="4" w:space="0" w:color="auto"/>
              <w:bottom w:val="single" w:sz="4" w:space="0" w:color="auto"/>
              <w:right w:val="single" w:sz="4" w:space="0" w:color="auto"/>
            </w:tcBorders>
          </w:tcPr>
          <w:p w14:paraId="5012AE50" w14:textId="77777777" w:rsidR="00A42E49" w:rsidRPr="00A42E49" w:rsidRDefault="00A42E49" w:rsidP="00A42E49">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val="lt-LT" w:eastAsia="lt-LT"/>
                <w14:ligatures w14:val="none"/>
              </w:rPr>
            </w:pPr>
          </w:p>
        </w:tc>
      </w:tr>
      <w:tr w:rsidR="00A42E49" w:rsidRPr="00A42E49" w14:paraId="76009497" w14:textId="77777777" w:rsidTr="00152615">
        <w:trPr>
          <w:trHeight w:val="339"/>
        </w:trPr>
        <w:tc>
          <w:tcPr>
            <w:tcW w:w="5670" w:type="dxa"/>
            <w:tcBorders>
              <w:top w:val="single" w:sz="4" w:space="0" w:color="auto"/>
              <w:left w:val="single" w:sz="4" w:space="0" w:color="auto"/>
              <w:bottom w:val="single" w:sz="4" w:space="0" w:color="auto"/>
              <w:right w:val="single" w:sz="4" w:space="0" w:color="auto"/>
            </w:tcBorders>
          </w:tcPr>
          <w:p w14:paraId="21ABE277" w14:textId="77777777" w:rsidR="00A42E49" w:rsidRPr="00A42E49" w:rsidRDefault="00A42E49" w:rsidP="00A42E49">
            <w:pPr>
              <w:widowControl w:val="0"/>
              <w:autoSpaceDE w:val="0"/>
              <w:autoSpaceDN w:val="0"/>
              <w:adjustRightInd w:val="0"/>
              <w:spacing w:after="0" w:line="20" w:lineRule="atLeast"/>
              <w:jc w:val="both"/>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Subtiekėjo (-ų) adresas (-ai)</w:t>
            </w:r>
          </w:p>
        </w:tc>
        <w:tc>
          <w:tcPr>
            <w:tcW w:w="4395" w:type="dxa"/>
            <w:tcBorders>
              <w:top w:val="single" w:sz="4" w:space="0" w:color="auto"/>
              <w:left w:val="single" w:sz="4" w:space="0" w:color="auto"/>
              <w:bottom w:val="single" w:sz="4" w:space="0" w:color="auto"/>
              <w:right w:val="single" w:sz="4" w:space="0" w:color="auto"/>
            </w:tcBorders>
          </w:tcPr>
          <w:p w14:paraId="5A1BC279" w14:textId="77777777" w:rsidR="00A42E49" w:rsidRPr="00A42E49" w:rsidRDefault="00A42E49" w:rsidP="00A42E49">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val="lt-LT" w:eastAsia="lt-LT"/>
                <w14:ligatures w14:val="none"/>
              </w:rPr>
            </w:pPr>
          </w:p>
        </w:tc>
      </w:tr>
      <w:tr w:rsidR="00A42E49" w:rsidRPr="00A42E49" w14:paraId="72E28BCA" w14:textId="77777777" w:rsidTr="00152615">
        <w:trPr>
          <w:trHeight w:val="454"/>
        </w:trPr>
        <w:tc>
          <w:tcPr>
            <w:tcW w:w="5670" w:type="dxa"/>
            <w:tcBorders>
              <w:top w:val="single" w:sz="4" w:space="0" w:color="auto"/>
              <w:left w:val="single" w:sz="4" w:space="0" w:color="auto"/>
              <w:bottom w:val="single" w:sz="4" w:space="0" w:color="auto"/>
              <w:right w:val="single" w:sz="4" w:space="0" w:color="auto"/>
            </w:tcBorders>
          </w:tcPr>
          <w:p w14:paraId="0F514FA2" w14:textId="77777777" w:rsidR="00A42E49" w:rsidRPr="00A42E49" w:rsidRDefault="00A42E49" w:rsidP="00A42E49">
            <w:pPr>
              <w:widowControl w:val="0"/>
              <w:autoSpaceDE w:val="0"/>
              <w:autoSpaceDN w:val="0"/>
              <w:adjustRightInd w:val="0"/>
              <w:spacing w:after="0" w:line="20" w:lineRule="atLeast"/>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Kuriai sutarties daliai (kokioms paslaugoms ar pan.) ketinama pasitelkti subtiekėją</w:t>
            </w:r>
          </w:p>
        </w:tc>
        <w:tc>
          <w:tcPr>
            <w:tcW w:w="4395" w:type="dxa"/>
            <w:tcBorders>
              <w:top w:val="single" w:sz="4" w:space="0" w:color="auto"/>
              <w:left w:val="single" w:sz="4" w:space="0" w:color="auto"/>
              <w:bottom w:val="single" w:sz="4" w:space="0" w:color="auto"/>
              <w:right w:val="single" w:sz="4" w:space="0" w:color="auto"/>
            </w:tcBorders>
          </w:tcPr>
          <w:p w14:paraId="3D68A72F" w14:textId="77777777" w:rsidR="00A42E49" w:rsidRPr="00A42E49" w:rsidRDefault="00A42E49" w:rsidP="00A42E49">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val="lt-LT" w:eastAsia="lt-LT"/>
                <w14:ligatures w14:val="none"/>
              </w:rPr>
            </w:pPr>
          </w:p>
        </w:tc>
      </w:tr>
    </w:tbl>
    <w:p w14:paraId="7819BCCA" w14:textId="77777777" w:rsidR="00A42E49" w:rsidRPr="00A42E49" w:rsidRDefault="00A42E49" w:rsidP="00A42E49">
      <w:pPr>
        <w:spacing w:after="0" w:line="240" w:lineRule="auto"/>
        <w:ind w:firstLine="567"/>
        <w:jc w:val="both"/>
        <w:rPr>
          <w:rFonts w:ascii="Times New Roman" w:eastAsia="Times New Roman" w:hAnsi="Times New Roman" w:cs="Times New Roman"/>
          <w:kern w:val="0"/>
          <w:sz w:val="24"/>
          <w:szCs w:val="24"/>
          <w:lang w:val="lt-LT"/>
          <w14:ligatures w14:val="none"/>
        </w:rPr>
      </w:pPr>
    </w:p>
    <w:p w14:paraId="0E6C8DB1" w14:textId="77777777" w:rsidR="00A42E49" w:rsidRPr="00A42E49" w:rsidRDefault="00A42E49" w:rsidP="00A42E49">
      <w:pPr>
        <w:spacing w:after="0" w:line="240" w:lineRule="auto"/>
        <w:ind w:firstLine="567"/>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lastRenderedPageBreak/>
        <w:t>1. Šiuo pasiūlymu pažymime, kad sutinkame su visomis pirkimo sąlygomis, nustatytomis:</w:t>
      </w:r>
    </w:p>
    <w:p w14:paraId="75847FF6" w14:textId="77777777" w:rsidR="00A42E49" w:rsidRPr="00A42E49" w:rsidRDefault="00A42E49" w:rsidP="00A42E49">
      <w:pPr>
        <w:spacing w:after="0" w:line="240" w:lineRule="auto"/>
        <w:ind w:firstLine="567"/>
        <w:jc w:val="both"/>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1) skelbime apie pirkimą, paskelbtame Lietuvos Respublikos viešųjų pirkimų įstatymo nustatyta tvarka;</w:t>
      </w:r>
    </w:p>
    <w:p w14:paraId="772DF733" w14:textId="77777777" w:rsidR="00A42E49" w:rsidRPr="00A42E49" w:rsidRDefault="00A42E49" w:rsidP="00A42E49">
      <w:pPr>
        <w:spacing w:after="0" w:line="240" w:lineRule="auto"/>
        <w:ind w:firstLine="567"/>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2) šiose pirkimo sąlygose;</w:t>
      </w:r>
    </w:p>
    <w:p w14:paraId="39716307" w14:textId="77777777" w:rsidR="00A42E49" w:rsidRPr="00A42E49" w:rsidRDefault="00A42E49" w:rsidP="00A42E49">
      <w:pPr>
        <w:spacing w:after="0" w:line="240" w:lineRule="auto"/>
        <w:ind w:firstLine="567"/>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3) kituose pirkimo dokumentuose (jų paaiškinimuose, papildymuose).</w:t>
      </w:r>
    </w:p>
    <w:p w14:paraId="4DF0D4FD" w14:textId="77777777" w:rsidR="00A42E49" w:rsidRPr="00A42E49" w:rsidRDefault="00A42E49" w:rsidP="00A42E49">
      <w:pPr>
        <w:spacing w:after="0" w:line="276" w:lineRule="auto"/>
        <w:jc w:val="both"/>
        <w:rPr>
          <w:rFonts w:ascii="Times New Roman" w:eastAsia="Times New Roman" w:hAnsi="Times New Roman" w:cs="Times New Roman"/>
          <w:kern w:val="0"/>
          <w:sz w:val="24"/>
          <w:szCs w:val="24"/>
          <w:lang w:val="lt-LT"/>
          <w14:ligatures w14:val="none"/>
        </w:rPr>
      </w:pPr>
    </w:p>
    <w:p w14:paraId="2B27D8C2" w14:textId="77777777" w:rsidR="00A42E49" w:rsidRPr="00A42E49" w:rsidRDefault="00A42E49" w:rsidP="00A42E49">
      <w:pPr>
        <w:spacing w:after="0" w:line="240" w:lineRule="auto"/>
        <w:ind w:firstLine="567"/>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2. Šiame pasiūlyme yra pateikta ir ši konfidenciali informacija (</w:t>
      </w:r>
      <w:r w:rsidRPr="00A42E49">
        <w:rPr>
          <w:rFonts w:ascii="Times New Roman" w:eastAsia="Times New Roman" w:hAnsi="Times New Roman" w:cs="Times New Roman"/>
          <w:i/>
          <w:kern w:val="0"/>
          <w:sz w:val="24"/>
          <w:szCs w:val="24"/>
          <w:lang w:val="lt-LT"/>
          <w14:ligatures w14:val="none"/>
        </w:rPr>
        <w:t>p</w:t>
      </w:r>
      <w:r w:rsidRPr="00A42E49">
        <w:rPr>
          <w:rFonts w:ascii="Times New Roman" w:eastAsia="Times New Roman" w:hAnsi="Times New Roman" w:cs="Times New Roman"/>
          <w:bCs/>
          <w:i/>
          <w:kern w:val="0"/>
          <w:sz w:val="24"/>
          <w:szCs w:val="24"/>
          <w:lang w:val="lt-LT"/>
          <w14:ligatures w14:val="none"/>
        </w:rPr>
        <w:t>ildyti tuomet, jei bus pateikta konfidenciali informacija. Tiekėjas negali nurodyti, kad konfidencialus yra pasiūlymo įkainis (kaina) arba, kad visas pasiūlymas yra konfidencialus):</w:t>
      </w:r>
    </w:p>
    <w:p w14:paraId="32B36511" w14:textId="77777777" w:rsidR="00A42E49" w:rsidRPr="00A42E49" w:rsidRDefault="00A42E49" w:rsidP="00A42E49">
      <w:pPr>
        <w:spacing w:after="0" w:line="240" w:lineRule="auto"/>
        <w:ind w:firstLine="567"/>
        <w:jc w:val="both"/>
        <w:rPr>
          <w:rFonts w:ascii="Times New Roman" w:eastAsia="Times New Roman" w:hAnsi="Times New Roman" w:cs="Times New Roman"/>
          <w:bCs/>
          <w:kern w:val="0"/>
          <w:sz w:val="24"/>
          <w:szCs w:val="24"/>
          <w:lang w:val="lt-LT"/>
          <w14:ligatures w14:val="none"/>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5812"/>
      </w:tblGrid>
      <w:tr w:rsidR="00A42E49" w:rsidRPr="00A42E49" w14:paraId="3F0E3584" w14:textId="77777777" w:rsidTr="00152615">
        <w:tc>
          <w:tcPr>
            <w:tcW w:w="709" w:type="dxa"/>
            <w:tcBorders>
              <w:top w:val="single" w:sz="4" w:space="0" w:color="auto"/>
              <w:left w:val="single" w:sz="4" w:space="0" w:color="auto"/>
              <w:bottom w:val="single" w:sz="4" w:space="0" w:color="auto"/>
              <w:right w:val="single" w:sz="4" w:space="0" w:color="auto"/>
            </w:tcBorders>
          </w:tcPr>
          <w:p w14:paraId="273907CE" w14:textId="77777777" w:rsidR="00A42E49" w:rsidRPr="00A42E49" w:rsidRDefault="00A42E49" w:rsidP="00A42E49">
            <w:pPr>
              <w:spacing w:after="0" w:line="240" w:lineRule="auto"/>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 xml:space="preserve">Eil. Nr. </w:t>
            </w:r>
          </w:p>
        </w:tc>
        <w:tc>
          <w:tcPr>
            <w:tcW w:w="3544" w:type="dxa"/>
            <w:tcBorders>
              <w:top w:val="single" w:sz="4" w:space="0" w:color="auto"/>
              <w:left w:val="single" w:sz="4" w:space="0" w:color="auto"/>
              <w:bottom w:val="single" w:sz="4" w:space="0" w:color="auto"/>
              <w:right w:val="single" w:sz="4" w:space="0" w:color="auto"/>
            </w:tcBorders>
            <w:vAlign w:val="center"/>
          </w:tcPr>
          <w:p w14:paraId="51ED4061" w14:textId="77777777" w:rsidR="00A42E49" w:rsidRPr="00A42E49" w:rsidRDefault="00A42E49" w:rsidP="00A42E49">
            <w:pPr>
              <w:spacing w:after="0" w:line="240" w:lineRule="auto"/>
              <w:jc w:val="center"/>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 xml:space="preserve">Pateikto dokumento pavadinimas </w:t>
            </w:r>
            <w:r w:rsidRPr="00A42E49">
              <w:rPr>
                <w:rFonts w:ascii="Times New Roman" w:eastAsia="Calibri" w:hAnsi="Times New Roman" w:cs="Times New Roman"/>
                <w:kern w:val="0"/>
                <w:sz w:val="24"/>
                <w:szCs w:val="20"/>
                <w:lang w:val="lt-LT"/>
                <w14:ligatures w14:val="none"/>
              </w:rPr>
              <w:t>(rekomenduojama pavadinime vartoti žodį „Konfidencialu“)</w:t>
            </w:r>
          </w:p>
        </w:tc>
        <w:tc>
          <w:tcPr>
            <w:tcW w:w="5812" w:type="dxa"/>
            <w:tcBorders>
              <w:top w:val="single" w:sz="4" w:space="0" w:color="auto"/>
              <w:left w:val="single" w:sz="4" w:space="0" w:color="auto"/>
              <w:bottom w:val="single" w:sz="4" w:space="0" w:color="auto"/>
              <w:right w:val="single" w:sz="4" w:space="0" w:color="auto"/>
            </w:tcBorders>
            <w:vAlign w:val="center"/>
          </w:tcPr>
          <w:p w14:paraId="15CB9B36" w14:textId="77777777" w:rsidR="00A42E49" w:rsidRPr="00A42E49" w:rsidRDefault="00A42E49" w:rsidP="00A42E49">
            <w:pPr>
              <w:spacing w:after="0" w:line="240" w:lineRule="auto"/>
              <w:jc w:val="center"/>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 xml:space="preserve">Dokumentas yra įkeltas šioje CVP IS pasiūlymo lango eilutėje („Prisegti dokumentai“ arba </w:t>
            </w:r>
            <w:r w:rsidRPr="00A42E49">
              <w:rPr>
                <w:rFonts w:ascii="Times New Roman" w:eastAsia="Times New Roman" w:hAnsi="Times New Roman" w:cs="Times New Roman"/>
                <w:bCs/>
                <w:kern w:val="0"/>
                <w:sz w:val="24"/>
                <w:szCs w:val="24"/>
                <w:lang w:val="lt-LT"/>
                <w14:ligatures w14:val="none"/>
              </w:rPr>
              <w:t>„Kvalifikaciniai klausimai“ prie atsakymo į klausimą)</w:t>
            </w:r>
          </w:p>
        </w:tc>
      </w:tr>
      <w:tr w:rsidR="00A42E49" w:rsidRPr="00A42E49" w14:paraId="504B2D58" w14:textId="77777777" w:rsidTr="00152615">
        <w:tc>
          <w:tcPr>
            <w:tcW w:w="709" w:type="dxa"/>
            <w:tcBorders>
              <w:top w:val="single" w:sz="4" w:space="0" w:color="auto"/>
              <w:left w:val="single" w:sz="4" w:space="0" w:color="auto"/>
              <w:bottom w:val="single" w:sz="4" w:space="0" w:color="auto"/>
              <w:right w:val="single" w:sz="4" w:space="0" w:color="auto"/>
            </w:tcBorders>
          </w:tcPr>
          <w:p w14:paraId="1F27ED0F" w14:textId="77777777" w:rsidR="00A42E49" w:rsidRPr="00A42E49" w:rsidRDefault="00A42E49" w:rsidP="00A42E49">
            <w:pPr>
              <w:spacing w:after="0" w:line="240" w:lineRule="auto"/>
              <w:ind w:firstLine="567"/>
              <w:jc w:val="both"/>
              <w:rPr>
                <w:rFonts w:ascii="Times New Roman" w:eastAsia="Times New Roman" w:hAnsi="Times New Roman" w:cs="Times New Roman"/>
                <w:kern w:val="0"/>
                <w:sz w:val="24"/>
                <w:szCs w:val="24"/>
                <w:lang w:val="lt-LT"/>
                <w14:ligatures w14:val="none"/>
              </w:rPr>
            </w:pPr>
          </w:p>
        </w:tc>
        <w:tc>
          <w:tcPr>
            <w:tcW w:w="3544" w:type="dxa"/>
            <w:tcBorders>
              <w:top w:val="single" w:sz="4" w:space="0" w:color="auto"/>
              <w:left w:val="single" w:sz="4" w:space="0" w:color="auto"/>
              <w:bottom w:val="single" w:sz="4" w:space="0" w:color="auto"/>
              <w:right w:val="single" w:sz="4" w:space="0" w:color="auto"/>
            </w:tcBorders>
          </w:tcPr>
          <w:p w14:paraId="59BE25B3" w14:textId="77777777" w:rsidR="00A42E49" w:rsidRPr="00A42E49" w:rsidRDefault="00A42E49" w:rsidP="00A42E49">
            <w:pPr>
              <w:spacing w:after="0" w:line="240" w:lineRule="auto"/>
              <w:ind w:firstLine="567"/>
              <w:jc w:val="both"/>
              <w:rPr>
                <w:rFonts w:ascii="Times New Roman" w:eastAsia="Times New Roman" w:hAnsi="Times New Roman" w:cs="Times New Roman"/>
                <w:kern w:val="0"/>
                <w:sz w:val="24"/>
                <w:szCs w:val="24"/>
                <w:lang w:val="lt-LT"/>
                <w14:ligatures w14:val="none"/>
              </w:rPr>
            </w:pPr>
          </w:p>
        </w:tc>
        <w:tc>
          <w:tcPr>
            <w:tcW w:w="5812" w:type="dxa"/>
            <w:tcBorders>
              <w:top w:val="single" w:sz="4" w:space="0" w:color="auto"/>
              <w:left w:val="single" w:sz="4" w:space="0" w:color="auto"/>
              <w:bottom w:val="single" w:sz="4" w:space="0" w:color="auto"/>
              <w:right w:val="single" w:sz="4" w:space="0" w:color="auto"/>
            </w:tcBorders>
          </w:tcPr>
          <w:p w14:paraId="6EB92847" w14:textId="77777777" w:rsidR="00A42E49" w:rsidRPr="00A42E49" w:rsidRDefault="00A42E49" w:rsidP="00A42E49">
            <w:pPr>
              <w:spacing w:after="0" w:line="240" w:lineRule="auto"/>
              <w:ind w:firstLine="567"/>
              <w:jc w:val="both"/>
              <w:rPr>
                <w:rFonts w:ascii="Times New Roman" w:eastAsia="Times New Roman" w:hAnsi="Times New Roman" w:cs="Times New Roman"/>
                <w:kern w:val="0"/>
                <w:sz w:val="24"/>
                <w:szCs w:val="24"/>
                <w:lang w:val="lt-LT"/>
                <w14:ligatures w14:val="none"/>
              </w:rPr>
            </w:pPr>
          </w:p>
        </w:tc>
      </w:tr>
      <w:tr w:rsidR="00A42E49" w:rsidRPr="00A42E49" w14:paraId="4E6247CD" w14:textId="77777777" w:rsidTr="00152615">
        <w:tc>
          <w:tcPr>
            <w:tcW w:w="709" w:type="dxa"/>
            <w:tcBorders>
              <w:top w:val="single" w:sz="4" w:space="0" w:color="auto"/>
              <w:left w:val="single" w:sz="4" w:space="0" w:color="auto"/>
              <w:bottom w:val="single" w:sz="4" w:space="0" w:color="auto"/>
              <w:right w:val="single" w:sz="4" w:space="0" w:color="auto"/>
            </w:tcBorders>
          </w:tcPr>
          <w:p w14:paraId="6F17650E" w14:textId="77777777" w:rsidR="00A42E49" w:rsidRPr="00A42E49" w:rsidRDefault="00A42E49" w:rsidP="00A42E49">
            <w:pPr>
              <w:spacing w:after="0" w:line="240" w:lineRule="auto"/>
              <w:ind w:firstLine="567"/>
              <w:jc w:val="both"/>
              <w:rPr>
                <w:rFonts w:ascii="Times New Roman" w:eastAsia="Times New Roman" w:hAnsi="Times New Roman" w:cs="Times New Roman"/>
                <w:kern w:val="0"/>
                <w:sz w:val="24"/>
                <w:szCs w:val="24"/>
                <w:lang w:val="lt-LT"/>
                <w14:ligatures w14:val="none"/>
              </w:rPr>
            </w:pPr>
          </w:p>
        </w:tc>
        <w:tc>
          <w:tcPr>
            <w:tcW w:w="3544" w:type="dxa"/>
            <w:tcBorders>
              <w:top w:val="single" w:sz="4" w:space="0" w:color="auto"/>
              <w:left w:val="single" w:sz="4" w:space="0" w:color="auto"/>
              <w:bottom w:val="single" w:sz="4" w:space="0" w:color="auto"/>
              <w:right w:val="single" w:sz="4" w:space="0" w:color="auto"/>
            </w:tcBorders>
          </w:tcPr>
          <w:p w14:paraId="6F8CACFD" w14:textId="77777777" w:rsidR="00A42E49" w:rsidRPr="00A42E49" w:rsidRDefault="00A42E49" w:rsidP="00A42E49">
            <w:pPr>
              <w:spacing w:after="0" w:line="240" w:lineRule="auto"/>
              <w:ind w:firstLine="567"/>
              <w:jc w:val="both"/>
              <w:rPr>
                <w:rFonts w:ascii="Times New Roman" w:eastAsia="Times New Roman" w:hAnsi="Times New Roman" w:cs="Times New Roman"/>
                <w:kern w:val="0"/>
                <w:sz w:val="24"/>
                <w:szCs w:val="24"/>
                <w:lang w:val="lt-LT"/>
                <w14:ligatures w14:val="none"/>
              </w:rPr>
            </w:pPr>
          </w:p>
        </w:tc>
        <w:tc>
          <w:tcPr>
            <w:tcW w:w="5812" w:type="dxa"/>
            <w:tcBorders>
              <w:top w:val="single" w:sz="4" w:space="0" w:color="auto"/>
              <w:left w:val="single" w:sz="4" w:space="0" w:color="auto"/>
              <w:bottom w:val="single" w:sz="4" w:space="0" w:color="auto"/>
              <w:right w:val="single" w:sz="4" w:space="0" w:color="auto"/>
            </w:tcBorders>
          </w:tcPr>
          <w:p w14:paraId="02D55D20" w14:textId="77777777" w:rsidR="00A42E49" w:rsidRPr="00A42E49" w:rsidRDefault="00A42E49" w:rsidP="00A42E49">
            <w:pPr>
              <w:spacing w:after="0" w:line="240" w:lineRule="auto"/>
              <w:ind w:firstLine="567"/>
              <w:jc w:val="both"/>
              <w:rPr>
                <w:rFonts w:ascii="Times New Roman" w:eastAsia="Times New Roman" w:hAnsi="Times New Roman" w:cs="Times New Roman"/>
                <w:kern w:val="0"/>
                <w:sz w:val="24"/>
                <w:szCs w:val="24"/>
                <w:lang w:val="lt-LT"/>
                <w14:ligatures w14:val="none"/>
              </w:rPr>
            </w:pPr>
          </w:p>
        </w:tc>
      </w:tr>
    </w:tbl>
    <w:p w14:paraId="2B695FA3" w14:textId="77777777" w:rsidR="00A42E49" w:rsidRPr="00A42E49" w:rsidRDefault="00A42E49" w:rsidP="00A42E49">
      <w:pPr>
        <w:spacing w:after="0" w:line="276" w:lineRule="auto"/>
        <w:jc w:val="both"/>
        <w:rPr>
          <w:rFonts w:ascii="Times New Roman" w:eastAsia="Times New Roman" w:hAnsi="Times New Roman" w:cs="Times New Roman"/>
          <w:kern w:val="0"/>
          <w:sz w:val="24"/>
          <w:szCs w:val="24"/>
          <w:lang w:val="lt-LT"/>
          <w14:ligatures w14:val="none"/>
        </w:rPr>
      </w:pPr>
    </w:p>
    <w:p w14:paraId="0486CABB" w14:textId="77777777" w:rsidR="00A42E49" w:rsidRPr="00A42E49" w:rsidRDefault="00A42E49" w:rsidP="00A42E49">
      <w:pPr>
        <w:spacing w:after="0" w:line="276" w:lineRule="auto"/>
        <w:ind w:firstLine="567"/>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3. Mes siūlome šias prekes:</w:t>
      </w:r>
    </w:p>
    <w:p w14:paraId="421C2B98" w14:textId="77777777" w:rsidR="00A42E49" w:rsidRPr="00A42E49" w:rsidRDefault="00A42E49" w:rsidP="00A42E49">
      <w:pPr>
        <w:widowControl w:val="0"/>
        <w:shd w:val="clear" w:color="auto" w:fill="FFFFFF"/>
        <w:tabs>
          <w:tab w:val="left" w:pos="252"/>
        </w:tabs>
        <w:autoSpaceDE w:val="0"/>
        <w:autoSpaceDN w:val="0"/>
        <w:adjustRightInd w:val="0"/>
        <w:spacing w:after="0" w:line="276" w:lineRule="auto"/>
        <w:rPr>
          <w:rFonts w:ascii="Times New Roman" w:eastAsia="Times New Roman" w:hAnsi="Times New Roman" w:cs="Times New Roman"/>
          <w:kern w:val="0"/>
          <w:sz w:val="24"/>
          <w:szCs w:val="24"/>
          <w:lang w:val="lt-LT" w:eastAsia="lt-LT"/>
          <w14:ligatures w14:val="none"/>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2334"/>
        <w:gridCol w:w="1467"/>
        <w:gridCol w:w="1966"/>
        <w:gridCol w:w="1118"/>
        <w:gridCol w:w="2344"/>
      </w:tblGrid>
      <w:tr w:rsidR="00A42E49" w:rsidRPr="00A42E49" w14:paraId="62127872" w14:textId="77777777" w:rsidTr="00152615">
        <w:tc>
          <w:tcPr>
            <w:tcW w:w="3811" w:type="pct"/>
            <w:gridSpan w:val="5"/>
            <w:tcBorders>
              <w:top w:val="single" w:sz="4" w:space="0" w:color="auto"/>
              <w:left w:val="single" w:sz="4" w:space="0" w:color="auto"/>
              <w:bottom w:val="single" w:sz="4" w:space="0" w:color="auto"/>
              <w:right w:val="single" w:sz="4" w:space="0" w:color="auto"/>
            </w:tcBorders>
          </w:tcPr>
          <w:p w14:paraId="4DC140E2" w14:textId="77777777" w:rsidR="00A42E49" w:rsidRPr="00A42E49" w:rsidRDefault="00A42E49" w:rsidP="00A42E49">
            <w:pPr>
              <w:spacing w:after="0" w:line="240" w:lineRule="auto"/>
              <w:ind w:right="404"/>
              <w:jc w:val="right"/>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Pasiūlymo valiuta:</w:t>
            </w:r>
          </w:p>
        </w:tc>
        <w:tc>
          <w:tcPr>
            <w:tcW w:w="1189" w:type="pct"/>
            <w:tcBorders>
              <w:top w:val="single" w:sz="4" w:space="0" w:color="auto"/>
              <w:left w:val="single" w:sz="4" w:space="0" w:color="auto"/>
              <w:bottom w:val="single" w:sz="4" w:space="0" w:color="auto"/>
              <w:right w:val="single" w:sz="4" w:space="0" w:color="auto"/>
            </w:tcBorders>
          </w:tcPr>
          <w:p w14:paraId="09E2EFB4" w14:textId="77777777" w:rsidR="00A42E49" w:rsidRPr="00A42E49" w:rsidRDefault="00A42E49" w:rsidP="00A42E49">
            <w:pPr>
              <w:spacing w:after="0" w:line="240" w:lineRule="auto"/>
              <w:ind w:right="404"/>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Eur</w:t>
            </w:r>
          </w:p>
        </w:tc>
      </w:tr>
      <w:tr w:rsidR="00A42E49" w:rsidRPr="00A42E49" w14:paraId="78460150" w14:textId="77777777" w:rsidTr="00152615">
        <w:tc>
          <w:tcPr>
            <w:tcW w:w="319" w:type="pct"/>
            <w:tcBorders>
              <w:top w:val="single" w:sz="4" w:space="0" w:color="auto"/>
              <w:left w:val="single" w:sz="4" w:space="0" w:color="auto"/>
              <w:bottom w:val="single" w:sz="4" w:space="0" w:color="auto"/>
              <w:right w:val="single" w:sz="4" w:space="0" w:color="auto"/>
            </w:tcBorders>
            <w:vAlign w:val="center"/>
          </w:tcPr>
          <w:p w14:paraId="79A3A61F" w14:textId="77777777" w:rsidR="00A42E49" w:rsidRPr="00A42E49" w:rsidRDefault="00A42E49" w:rsidP="00A42E49">
            <w:pPr>
              <w:spacing w:after="0" w:line="240" w:lineRule="auto"/>
              <w:jc w:val="center"/>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Eil. Nr.</w:t>
            </w:r>
          </w:p>
        </w:tc>
        <w:tc>
          <w:tcPr>
            <w:tcW w:w="1184" w:type="pct"/>
            <w:tcBorders>
              <w:top w:val="single" w:sz="4" w:space="0" w:color="auto"/>
              <w:left w:val="single" w:sz="4" w:space="0" w:color="auto"/>
              <w:bottom w:val="single" w:sz="4" w:space="0" w:color="auto"/>
              <w:right w:val="single" w:sz="4" w:space="0" w:color="auto"/>
            </w:tcBorders>
            <w:vAlign w:val="center"/>
          </w:tcPr>
          <w:p w14:paraId="1628E501" w14:textId="77777777" w:rsidR="00A42E49" w:rsidRPr="00A42E49" w:rsidRDefault="00A42E49" w:rsidP="00A42E49">
            <w:pPr>
              <w:spacing w:after="0" w:line="240" w:lineRule="auto"/>
              <w:jc w:val="center"/>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Pavadinimas</w:t>
            </w:r>
          </w:p>
        </w:tc>
        <w:tc>
          <w:tcPr>
            <w:tcW w:w="744" w:type="pct"/>
            <w:tcBorders>
              <w:top w:val="single" w:sz="4" w:space="0" w:color="auto"/>
              <w:left w:val="single" w:sz="4" w:space="0" w:color="auto"/>
              <w:bottom w:val="single" w:sz="4" w:space="0" w:color="auto"/>
              <w:right w:val="single" w:sz="4" w:space="0" w:color="auto"/>
            </w:tcBorders>
            <w:vAlign w:val="center"/>
          </w:tcPr>
          <w:p w14:paraId="39E62703" w14:textId="77777777" w:rsidR="00A42E49" w:rsidRPr="00A42E49" w:rsidRDefault="00A42E49" w:rsidP="00A42E49">
            <w:pPr>
              <w:spacing w:after="0" w:line="240" w:lineRule="auto"/>
              <w:jc w:val="center"/>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Mato vnt.</w:t>
            </w:r>
          </w:p>
        </w:tc>
        <w:tc>
          <w:tcPr>
            <w:tcW w:w="997" w:type="pct"/>
            <w:tcBorders>
              <w:top w:val="single" w:sz="4" w:space="0" w:color="auto"/>
              <w:left w:val="single" w:sz="4" w:space="0" w:color="auto"/>
              <w:bottom w:val="single" w:sz="4" w:space="0" w:color="auto"/>
              <w:right w:val="single" w:sz="4" w:space="0" w:color="auto"/>
            </w:tcBorders>
            <w:vAlign w:val="center"/>
          </w:tcPr>
          <w:p w14:paraId="4D737B26" w14:textId="77777777" w:rsidR="00A42E49" w:rsidRPr="00A42E49" w:rsidRDefault="00A42E49" w:rsidP="00A42E49">
            <w:pPr>
              <w:spacing w:after="0" w:line="240" w:lineRule="auto"/>
              <w:ind w:right="-18"/>
              <w:jc w:val="center"/>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Vieneto kaina</w:t>
            </w:r>
          </w:p>
          <w:p w14:paraId="62485192" w14:textId="77777777" w:rsidR="00A42E49" w:rsidRPr="00A42E49" w:rsidRDefault="00A42E49" w:rsidP="00A42E49">
            <w:pPr>
              <w:spacing w:after="0" w:line="240" w:lineRule="auto"/>
              <w:ind w:right="-18"/>
              <w:jc w:val="center"/>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 xml:space="preserve">be PVM </w:t>
            </w:r>
          </w:p>
        </w:tc>
        <w:tc>
          <w:tcPr>
            <w:tcW w:w="567" w:type="pct"/>
            <w:tcBorders>
              <w:top w:val="single" w:sz="4" w:space="0" w:color="auto"/>
              <w:left w:val="single" w:sz="4" w:space="0" w:color="auto"/>
              <w:bottom w:val="single" w:sz="4" w:space="0" w:color="auto"/>
              <w:right w:val="single" w:sz="4" w:space="0" w:color="auto"/>
            </w:tcBorders>
            <w:vAlign w:val="center"/>
          </w:tcPr>
          <w:p w14:paraId="0B6E360B" w14:textId="77777777" w:rsidR="00A42E49" w:rsidRPr="00A42E49" w:rsidRDefault="00A42E49" w:rsidP="00A42E49">
            <w:pPr>
              <w:spacing w:after="0" w:line="240" w:lineRule="auto"/>
              <w:jc w:val="center"/>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Kiekis</w:t>
            </w:r>
          </w:p>
        </w:tc>
        <w:tc>
          <w:tcPr>
            <w:tcW w:w="1189" w:type="pct"/>
            <w:tcBorders>
              <w:top w:val="single" w:sz="4" w:space="0" w:color="auto"/>
              <w:left w:val="single" w:sz="4" w:space="0" w:color="auto"/>
              <w:bottom w:val="single" w:sz="4" w:space="0" w:color="auto"/>
              <w:right w:val="single" w:sz="4" w:space="0" w:color="auto"/>
            </w:tcBorders>
          </w:tcPr>
          <w:p w14:paraId="1E1BFBF8" w14:textId="77777777" w:rsidR="00A42E49" w:rsidRPr="00A42E49" w:rsidRDefault="00A42E49" w:rsidP="00A42E49">
            <w:pPr>
              <w:spacing w:after="0" w:line="240" w:lineRule="auto"/>
              <w:jc w:val="center"/>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 xml:space="preserve">Pasiūlymo kaina* </w:t>
            </w:r>
          </w:p>
          <w:p w14:paraId="329E26DF" w14:textId="77777777" w:rsidR="00A42E49" w:rsidRPr="00A42E49" w:rsidRDefault="00A42E49" w:rsidP="00A42E49">
            <w:pPr>
              <w:spacing w:after="0" w:line="240" w:lineRule="auto"/>
              <w:jc w:val="center"/>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be PVM</w:t>
            </w:r>
          </w:p>
        </w:tc>
      </w:tr>
      <w:tr w:rsidR="00A42E49" w:rsidRPr="00A42E49" w14:paraId="122CEF49" w14:textId="77777777" w:rsidTr="00152615">
        <w:tc>
          <w:tcPr>
            <w:tcW w:w="319" w:type="pct"/>
            <w:tcBorders>
              <w:top w:val="single" w:sz="4" w:space="0" w:color="auto"/>
              <w:left w:val="single" w:sz="4" w:space="0" w:color="auto"/>
              <w:bottom w:val="single" w:sz="4" w:space="0" w:color="auto"/>
              <w:right w:val="single" w:sz="4" w:space="0" w:color="auto"/>
            </w:tcBorders>
            <w:vAlign w:val="center"/>
          </w:tcPr>
          <w:p w14:paraId="30AD6521" w14:textId="77777777" w:rsidR="00A42E49" w:rsidRPr="00A42E49" w:rsidRDefault="00A42E49" w:rsidP="00A42E49">
            <w:pPr>
              <w:spacing w:after="0" w:line="240" w:lineRule="auto"/>
              <w:jc w:val="center"/>
              <w:rPr>
                <w:rFonts w:ascii="Times New Roman" w:eastAsia="Times New Roman" w:hAnsi="Times New Roman" w:cs="Times New Roman"/>
                <w:i/>
                <w:iCs/>
                <w:kern w:val="0"/>
                <w:sz w:val="20"/>
                <w:szCs w:val="20"/>
                <w:lang w:val="lt-LT"/>
                <w14:ligatures w14:val="none"/>
              </w:rPr>
            </w:pPr>
            <w:r w:rsidRPr="00A42E49">
              <w:rPr>
                <w:rFonts w:ascii="Times New Roman" w:eastAsia="Times New Roman" w:hAnsi="Times New Roman" w:cs="Times New Roman"/>
                <w:i/>
                <w:iCs/>
                <w:kern w:val="0"/>
                <w:sz w:val="20"/>
                <w:szCs w:val="20"/>
                <w:lang w:val="lt-LT"/>
                <w14:ligatures w14:val="none"/>
              </w:rPr>
              <w:t>1</w:t>
            </w:r>
          </w:p>
        </w:tc>
        <w:tc>
          <w:tcPr>
            <w:tcW w:w="1184" w:type="pct"/>
            <w:tcBorders>
              <w:top w:val="single" w:sz="4" w:space="0" w:color="auto"/>
              <w:left w:val="single" w:sz="4" w:space="0" w:color="auto"/>
              <w:bottom w:val="single" w:sz="4" w:space="0" w:color="auto"/>
              <w:right w:val="single" w:sz="4" w:space="0" w:color="auto"/>
            </w:tcBorders>
            <w:vAlign w:val="center"/>
          </w:tcPr>
          <w:p w14:paraId="070D81A0" w14:textId="77777777" w:rsidR="00A42E49" w:rsidRPr="00A42E49" w:rsidRDefault="00A42E49" w:rsidP="00A42E49">
            <w:pPr>
              <w:spacing w:after="0" w:line="240" w:lineRule="auto"/>
              <w:jc w:val="center"/>
              <w:rPr>
                <w:rFonts w:ascii="Times New Roman" w:eastAsia="Times New Roman" w:hAnsi="Times New Roman" w:cs="Times New Roman"/>
                <w:i/>
                <w:iCs/>
                <w:kern w:val="0"/>
                <w:sz w:val="20"/>
                <w:szCs w:val="20"/>
                <w:lang w:val="lt-LT"/>
                <w14:ligatures w14:val="none"/>
              </w:rPr>
            </w:pPr>
            <w:r w:rsidRPr="00A42E49">
              <w:rPr>
                <w:rFonts w:ascii="Times New Roman" w:eastAsia="Times New Roman" w:hAnsi="Times New Roman" w:cs="Times New Roman"/>
                <w:i/>
                <w:iCs/>
                <w:kern w:val="0"/>
                <w:sz w:val="20"/>
                <w:szCs w:val="20"/>
                <w:lang w:val="lt-LT"/>
                <w14:ligatures w14:val="none"/>
              </w:rPr>
              <w:t>2</w:t>
            </w:r>
          </w:p>
        </w:tc>
        <w:tc>
          <w:tcPr>
            <w:tcW w:w="744" w:type="pct"/>
            <w:tcBorders>
              <w:top w:val="single" w:sz="4" w:space="0" w:color="auto"/>
              <w:left w:val="single" w:sz="4" w:space="0" w:color="auto"/>
              <w:bottom w:val="single" w:sz="4" w:space="0" w:color="auto"/>
              <w:right w:val="single" w:sz="4" w:space="0" w:color="auto"/>
            </w:tcBorders>
            <w:vAlign w:val="center"/>
          </w:tcPr>
          <w:p w14:paraId="2C329A6A" w14:textId="77777777" w:rsidR="00A42E49" w:rsidRPr="00A42E49" w:rsidRDefault="00A42E49" w:rsidP="00A42E49">
            <w:pPr>
              <w:spacing w:after="0" w:line="240" w:lineRule="auto"/>
              <w:jc w:val="center"/>
              <w:rPr>
                <w:rFonts w:ascii="Times New Roman" w:eastAsia="Times New Roman" w:hAnsi="Times New Roman" w:cs="Times New Roman"/>
                <w:i/>
                <w:iCs/>
                <w:kern w:val="0"/>
                <w:sz w:val="20"/>
                <w:szCs w:val="20"/>
                <w:lang w:val="lt-LT"/>
                <w14:ligatures w14:val="none"/>
              </w:rPr>
            </w:pPr>
            <w:r w:rsidRPr="00A42E49">
              <w:rPr>
                <w:rFonts w:ascii="Times New Roman" w:eastAsia="Times New Roman" w:hAnsi="Times New Roman" w:cs="Times New Roman"/>
                <w:i/>
                <w:iCs/>
                <w:kern w:val="0"/>
                <w:sz w:val="20"/>
                <w:szCs w:val="20"/>
                <w:lang w:val="lt-LT"/>
                <w14:ligatures w14:val="none"/>
              </w:rPr>
              <w:t>3</w:t>
            </w:r>
          </w:p>
        </w:tc>
        <w:tc>
          <w:tcPr>
            <w:tcW w:w="997" w:type="pct"/>
            <w:tcBorders>
              <w:top w:val="single" w:sz="4" w:space="0" w:color="auto"/>
              <w:left w:val="single" w:sz="4" w:space="0" w:color="auto"/>
              <w:bottom w:val="single" w:sz="4" w:space="0" w:color="auto"/>
              <w:right w:val="single" w:sz="4" w:space="0" w:color="auto"/>
            </w:tcBorders>
            <w:vAlign w:val="center"/>
          </w:tcPr>
          <w:p w14:paraId="2C5A8C55" w14:textId="77777777" w:rsidR="00A42E49" w:rsidRPr="00A42E49" w:rsidRDefault="00A42E49" w:rsidP="00A42E49">
            <w:pPr>
              <w:spacing w:after="0" w:line="240" w:lineRule="auto"/>
              <w:ind w:right="-18"/>
              <w:jc w:val="center"/>
              <w:rPr>
                <w:rFonts w:ascii="Times New Roman" w:eastAsia="Times New Roman" w:hAnsi="Times New Roman" w:cs="Times New Roman"/>
                <w:i/>
                <w:iCs/>
                <w:kern w:val="0"/>
                <w:sz w:val="20"/>
                <w:szCs w:val="20"/>
                <w:lang w:val="lt-LT"/>
                <w14:ligatures w14:val="none"/>
              </w:rPr>
            </w:pPr>
            <w:r w:rsidRPr="00A42E49">
              <w:rPr>
                <w:rFonts w:ascii="Times New Roman" w:eastAsia="Times New Roman" w:hAnsi="Times New Roman" w:cs="Times New Roman"/>
                <w:i/>
                <w:iCs/>
                <w:kern w:val="0"/>
                <w:sz w:val="20"/>
                <w:szCs w:val="20"/>
                <w:lang w:val="lt-LT"/>
                <w14:ligatures w14:val="none"/>
              </w:rPr>
              <w:t>4</w:t>
            </w:r>
          </w:p>
        </w:tc>
        <w:tc>
          <w:tcPr>
            <w:tcW w:w="567" w:type="pct"/>
            <w:tcBorders>
              <w:top w:val="single" w:sz="4" w:space="0" w:color="auto"/>
              <w:left w:val="single" w:sz="4" w:space="0" w:color="auto"/>
              <w:bottom w:val="single" w:sz="4" w:space="0" w:color="auto"/>
              <w:right w:val="single" w:sz="4" w:space="0" w:color="auto"/>
            </w:tcBorders>
            <w:vAlign w:val="center"/>
          </w:tcPr>
          <w:p w14:paraId="28C658B8" w14:textId="77777777" w:rsidR="00A42E49" w:rsidRPr="00A42E49" w:rsidRDefault="00A42E49" w:rsidP="00A42E49">
            <w:pPr>
              <w:spacing w:after="0" w:line="240" w:lineRule="auto"/>
              <w:jc w:val="center"/>
              <w:rPr>
                <w:rFonts w:ascii="Times New Roman" w:eastAsia="Times New Roman" w:hAnsi="Times New Roman" w:cs="Times New Roman"/>
                <w:i/>
                <w:iCs/>
                <w:kern w:val="0"/>
                <w:sz w:val="20"/>
                <w:szCs w:val="20"/>
                <w:lang w:val="lt-LT"/>
                <w14:ligatures w14:val="none"/>
              </w:rPr>
            </w:pPr>
            <w:r w:rsidRPr="00A42E49">
              <w:rPr>
                <w:rFonts w:ascii="Times New Roman" w:eastAsia="Times New Roman" w:hAnsi="Times New Roman" w:cs="Times New Roman"/>
                <w:i/>
                <w:iCs/>
                <w:kern w:val="0"/>
                <w:sz w:val="20"/>
                <w:szCs w:val="20"/>
                <w:lang w:val="lt-LT"/>
                <w14:ligatures w14:val="none"/>
              </w:rPr>
              <w:t>5</w:t>
            </w:r>
          </w:p>
        </w:tc>
        <w:tc>
          <w:tcPr>
            <w:tcW w:w="1189" w:type="pct"/>
            <w:tcBorders>
              <w:top w:val="single" w:sz="4" w:space="0" w:color="auto"/>
              <w:left w:val="single" w:sz="4" w:space="0" w:color="auto"/>
              <w:bottom w:val="single" w:sz="4" w:space="0" w:color="auto"/>
              <w:right w:val="single" w:sz="4" w:space="0" w:color="auto"/>
            </w:tcBorders>
          </w:tcPr>
          <w:p w14:paraId="5C465B64" w14:textId="77777777" w:rsidR="00A42E49" w:rsidRPr="00A42E49" w:rsidRDefault="00A42E49" w:rsidP="00A42E49">
            <w:pPr>
              <w:spacing w:after="0" w:line="240" w:lineRule="auto"/>
              <w:jc w:val="center"/>
              <w:rPr>
                <w:rFonts w:ascii="Times New Roman" w:eastAsia="Times New Roman" w:hAnsi="Times New Roman" w:cs="Times New Roman"/>
                <w:i/>
                <w:iCs/>
                <w:kern w:val="0"/>
                <w:sz w:val="20"/>
                <w:szCs w:val="20"/>
                <w:lang w:val="lt-LT"/>
                <w14:ligatures w14:val="none"/>
              </w:rPr>
            </w:pPr>
            <w:r w:rsidRPr="00A42E49">
              <w:rPr>
                <w:rFonts w:ascii="Times New Roman" w:eastAsia="Times New Roman" w:hAnsi="Times New Roman" w:cs="Times New Roman"/>
                <w:i/>
                <w:iCs/>
                <w:kern w:val="0"/>
                <w:sz w:val="20"/>
                <w:szCs w:val="20"/>
                <w:lang w:val="lt-LT"/>
                <w14:ligatures w14:val="none"/>
              </w:rPr>
              <w:t>6=4x5</w:t>
            </w:r>
          </w:p>
        </w:tc>
      </w:tr>
      <w:tr w:rsidR="00A42E49" w:rsidRPr="00A42E49" w14:paraId="401B6F8D" w14:textId="77777777" w:rsidTr="00152615">
        <w:trPr>
          <w:trHeight w:val="431"/>
        </w:trPr>
        <w:tc>
          <w:tcPr>
            <w:tcW w:w="319" w:type="pct"/>
            <w:tcBorders>
              <w:top w:val="single" w:sz="4" w:space="0" w:color="auto"/>
              <w:left w:val="single" w:sz="4" w:space="0" w:color="auto"/>
              <w:bottom w:val="single" w:sz="4" w:space="0" w:color="auto"/>
              <w:right w:val="single" w:sz="4" w:space="0" w:color="auto"/>
            </w:tcBorders>
            <w:vAlign w:val="center"/>
          </w:tcPr>
          <w:p w14:paraId="60E482D5" w14:textId="77777777" w:rsidR="00A42E49" w:rsidRPr="00A42E49" w:rsidRDefault="00A42E49" w:rsidP="00A42E49">
            <w:pPr>
              <w:spacing w:after="0" w:line="240" w:lineRule="auto"/>
              <w:jc w:val="center"/>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1.</w:t>
            </w:r>
          </w:p>
        </w:tc>
        <w:tc>
          <w:tcPr>
            <w:tcW w:w="1184" w:type="pct"/>
            <w:tcBorders>
              <w:top w:val="single" w:sz="4" w:space="0" w:color="auto"/>
              <w:left w:val="single" w:sz="4" w:space="0" w:color="auto"/>
              <w:bottom w:val="single" w:sz="4" w:space="0" w:color="auto"/>
              <w:right w:val="single" w:sz="4" w:space="0" w:color="auto"/>
            </w:tcBorders>
            <w:vAlign w:val="center"/>
          </w:tcPr>
          <w:p w14:paraId="397C11E0" w14:textId="5D2F3752" w:rsidR="00A42E49" w:rsidRPr="00A42E49" w:rsidRDefault="00A42E49" w:rsidP="00A42E49">
            <w:pPr>
              <w:spacing w:after="0" w:line="240" w:lineRule="auto"/>
              <w:rPr>
                <w:rFonts w:ascii="Times New Roman" w:eastAsia="Times New Roman" w:hAnsi="Times New Roman" w:cs="Times New Roman"/>
                <w:kern w:val="0"/>
                <w:sz w:val="24"/>
                <w:szCs w:val="20"/>
                <w:lang w:val="lt-LT"/>
                <w14:ligatures w14:val="none"/>
              </w:rPr>
            </w:pPr>
            <w:r w:rsidRPr="00A42E49">
              <w:rPr>
                <w:rFonts w:ascii="Times New Roman" w:eastAsia="Calibri" w:hAnsi="Times New Roman" w:cs="Times New Roman"/>
                <w:color w:val="000000"/>
                <w:kern w:val="0"/>
                <w:sz w:val="24"/>
                <w:szCs w:val="20"/>
                <w:lang w:val="lt-LT"/>
                <w14:ligatures w14:val="none"/>
              </w:rPr>
              <w:t>Šalmai</w:t>
            </w:r>
            <w:r>
              <w:rPr>
                <w:rFonts w:ascii="Times New Roman" w:eastAsia="Calibri" w:hAnsi="Times New Roman" w:cs="Times New Roman"/>
                <w:color w:val="000000"/>
                <w:kern w:val="0"/>
                <w:sz w:val="24"/>
                <w:szCs w:val="20"/>
                <w:lang w:val="lt-LT"/>
                <w14:ligatures w14:val="none"/>
              </w:rPr>
              <w:t xml:space="preserve"> ir jų priedai</w:t>
            </w:r>
          </w:p>
        </w:tc>
        <w:tc>
          <w:tcPr>
            <w:tcW w:w="744" w:type="pct"/>
            <w:tcBorders>
              <w:top w:val="single" w:sz="4" w:space="0" w:color="auto"/>
              <w:left w:val="single" w:sz="4" w:space="0" w:color="auto"/>
              <w:bottom w:val="single" w:sz="4" w:space="0" w:color="auto"/>
              <w:right w:val="single" w:sz="4" w:space="0" w:color="auto"/>
            </w:tcBorders>
            <w:vAlign w:val="center"/>
          </w:tcPr>
          <w:p w14:paraId="67C698D0" w14:textId="3E91F85D" w:rsidR="00A42E49" w:rsidRPr="00A42E49" w:rsidRDefault="00A42E49" w:rsidP="00A42E49">
            <w:pPr>
              <w:spacing w:after="0" w:line="240" w:lineRule="auto"/>
              <w:jc w:val="center"/>
              <w:rPr>
                <w:rFonts w:ascii="Times New Roman" w:eastAsia="Times New Roman" w:hAnsi="Times New Roman" w:cs="Times New Roman"/>
                <w:kern w:val="0"/>
                <w:sz w:val="24"/>
                <w:szCs w:val="20"/>
                <w:lang w:val="lt-LT"/>
                <w14:ligatures w14:val="none"/>
              </w:rPr>
            </w:pPr>
            <w:proofErr w:type="spellStart"/>
            <w:r>
              <w:rPr>
                <w:rFonts w:ascii="Times New Roman" w:eastAsia="Times New Roman" w:hAnsi="Times New Roman" w:cs="Times New Roman"/>
                <w:kern w:val="0"/>
                <w:sz w:val="24"/>
                <w:szCs w:val="20"/>
                <w:lang w:val="lt-LT"/>
                <w14:ligatures w14:val="none"/>
              </w:rPr>
              <w:t>Kompl</w:t>
            </w:r>
            <w:proofErr w:type="spellEnd"/>
            <w:r>
              <w:rPr>
                <w:rFonts w:ascii="Times New Roman" w:eastAsia="Times New Roman" w:hAnsi="Times New Roman" w:cs="Times New Roman"/>
                <w:kern w:val="0"/>
                <w:sz w:val="24"/>
                <w:szCs w:val="20"/>
                <w:lang w:val="lt-LT"/>
                <w14:ligatures w14:val="none"/>
              </w:rPr>
              <w:t>.</w:t>
            </w:r>
          </w:p>
        </w:tc>
        <w:tc>
          <w:tcPr>
            <w:tcW w:w="997" w:type="pct"/>
            <w:tcBorders>
              <w:top w:val="single" w:sz="4" w:space="0" w:color="auto"/>
              <w:left w:val="single" w:sz="4" w:space="0" w:color="auto"/>
              <w:bottom w:val="single" w:sz="4" w:space="0" w:color="auto"/>
              <w:right w:val="single" w:sz="4" w:space="0" w:color="auto"/>
            </w:tcBorders>
            <w:vAlign w:val="center"/>
          </w:tcPr>
          <w:p w14:paraId="48E1469E" w14:textId="77777777" w:rsidR="00A42E49" w:rsidRPr="00A42E49" w:rsidRDefault="00A42E49" w:rsidP="00A42E49">
            <w:pPr>
              <w:spacing w:after="0" w:line="240" w:lineRule="auto"/>
              <w:jc w:val="center"/>
              <w:rPr>
                <w:rFonts w:ascii="Times New Roman" w:eastAsia="Times New Roman" w:hAnsi="Times New Roman" w:cs="Times New Roman"/>
                <w:kern w:val="0"/>
                <w:sz w:val="24"/>
                <w:szCs w:val="20"/>
                <w:lang w:val="lt-LT"/>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055EFA30" w14:textId="06F64103" w:rsidR="00A42E49" w:rsidRPr="00A42E49" w:rsidRDefault="00A42E49" w:rsidP="00A42E49">
            <w:pPr>
              <w:spacing w:after="0" w:line="240" w:lineRule="auto"/>
              <w:jc w:val="center"/>
              <w:rPr>
                <w:rFonts w:ascii="Times New Roman" w:eastAsia="Times New Roman" w:hAnsi="Times New Roman" w:cs="Times New Roman"/>
                <w:kern w:val="0"/>
                <w:sz w:val="24"/>
                <w:szCs w:val="20"/>
                <w:lang w:val="lt-LT"/>
                <w14:ligatures w14:val="none"/>
              </w:rPr>
            </w:pPr>
            <w:r>
              <w:rPr>
                <w:rFonts w:ascii="Times New Roman" w:eastAsia="Times New Roman" w:hAnsi="Times New Roman" w:cs="Times New Roman"/>
                <w:kern w:val="0"/>
                <w:sz w:val="24"/>
                <w:szCs w:val="20"/>
                <w:lang w:val="lt-LT"/>
                <w14:ligatures w14:val="none"/>
              </w:rPr>
              <w:t>6</w:t>
            </w:r>
          </w:p>
        </w:tc>
        <w:tc>
          <w:tcPr>
            <w:tcW w:w="1189" w:type="pct"/>
            <w:tcBorders>
              <w:top w:val="single" w:sz="4" w:space="0" w:color="auto"/>
              <w:left w:val="single" w:sz="4" w:space="0" w:color="auto"/>
              <w:bottom w:val="single" w:sz="4" w:space="0" w:color="auto"/>
              <w:right w:val="single" w:sz="4" w:space="0" w:color="auto"/>
            </w:tcBorders>
          </w:tcPr>
          <w:p w14:paraId="27B0AE4C" w14:textId="77777777" w:rsidR="00A42E49" w:rsidRPr="00A42E49" w:rsidRDefault="00A42E49" w:rsidP="00A42E49">
            <w:pPr>
              <w:spacing w:after="0" w:line="240" w:lineRule="auto"/>
              <w:jc w:val="center"/>
              <w:rPr>
                <w:rFonts w:ascii="Times New Roman" w:eastAsia="Times New Roman" w:hAnsi="Times New Roman" w:cs="Times New Roman"/>
                <w:kern w:val="0"/>
                <w:sz w:val="24"/>
                <w:szCs w:val="20"/>
                <w:lang w:val="lt-LT"/>
                <w14:ligatures w14:val="none"/>
              </w:rPr>
            </w:pPr>
          </w:p>
        </w:tc>
      </w:tr>
    </w:tbl>
    <w:p w14:paraId="77935B2C" w14:textId="77777777" w:rsidR="00A42E49" w:rsidRPr="00A42E49" w:rsidRDefault="00A42E49" w:rsidP="00A42E49">
      <w:pPr>
        <w:spacing w:after="0" w:line="240" w:lineRule="auto"/>
        <w:rPr>
          <w:rFonts w:ascii="Times New Roman" w:eastAsia="Times New Roman" w:hAnsi="Times New Roman" w:cs="Times New Roman"/>
          <w:kern w:val="0"/>
          <w:sz w:val="24"/>
          <w:szCs w:val="20"/>
          <w:lang w:val="lt-LT"/>
          <w14:ligatures w14:val="none"/>
        </w:rPr>
      </w:pPr>
    </w:p>
    <w:tbl>
      <w:tblPr>
        <w:tblW w:w="10065" w:type="dxa"/>
        <w:tblInd w:w="108" w:type="dxa"/>
        <w:tblLayout w:type="fixed"/>
        <w:tblLook w:val="0000" w:firstRow="0" w:lastRow="0" w:firstColumn="0" w:lastColumn="0" w:noHBand="0" w:noVBand="0"/>
      </w:tblPr>
      <w:tblGrid>
        <w:gridCol w:w="4565"/>
        <w:gridCol w:w="5500"/>
      </w:tblGrid>
      <w:tr w:rsidR="00A42E49" w:rsidRPr="00A42E49" w14:paraId="1967F558" w14:textId="77777777" w:rsidTr="00152615">
        <w:trPr>
          <w:trHeight w:val="407"/>
        </w:trPr>
        <w:tc>
          <w:tcPr>
            <w:tcW w:w="4565" w:type="dxa"/>
            <w:tcBorders>
              <w:top w:val="single" w:sz="4" w:space="0" w:color="auto"/>
              <w:left w:val="single" w:sz="4" w:space="0" w:color="auto"/>
              <w:bottom w:val="single" w:sz="4" w:space="0" w:color="auto"/>
              <w:right w:val="single" w:sz="4" w:space="0" w:color="auto"/>
            </w:tcBorders>
            <w:vAlign w:val="center"/>
          </w:tcPr>
          <w:p w14:paraId="6B1D96DA" w14:textId="77777777" w:rsidR="00A42E49" w:rsidRPr="00A42E49" w:rsidRDefault="00A42E49" w:rsidP="00A42E49">
            <w:pPr>
              <w:spacing w:after="0" w:line="240" w:lineRule="auto"/>
              <w:jc w:val="right"/>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Pasiūlymo kaina be PVM</w:t>
            </w:r>
          </w:p>
        </w:tc>
        <w:tc>
          <w:tcPr>
            <w:tcW w:w="5500" w:type="dxa"/>
            <w:tcBorders>
              <w:top w:val="single" w:sz="4" w:space="0" w:color="auto"/>
              <w:left w:val="single" w:sz="4" w:space="0" w:color="auto"/>
              <w:bottom w:val="single" w:sz="4" w:space="0" w:color="auto"/>
              <w:right w:val="single" w:sz="4" w:space="0" w:color="auto"/>
            </w:tcBorders>
            <w:vAlign w:val="center"/>
          </w:tcPr>
          <w:p w14:paraId="69310A60" w14:textId="77777777" w:rsidR="00A42E49" w:rsidRPr="00A42E49" w:rsidRDefault="00A42E49" w:rsidP="00A42E49">
            <w:pPr>
              <w:spacing w:after="0" w:line="240" w:lineRule="auto"/>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 xml:space="preserve">Kaina skaičiais ir žodžiais:                                                   </w:t>
            </w:r>
          </w:p>
        </w:tc>
      </w:tr>
      <w:tr w:rsidR="00A42E49" w:rsidRPr="00A42E49" w14:paraId="040F2A6A" w14:textId="77777777" w:rsidTr="00152615">
        <w:trPr>
          <w:trHeight w:val="407"/>
        </w:trPr>
        <w:tc>
          <w:tcPr>
            <w:tcW w:w="4565" w:type="dxa"/>
            <w:tcBorders>
              <w:top w:val="single" w:sz="4" w:space="0" w:color="auto"/>
              <w:left w:val="single" w:sz="4" w:space="0" w:color="auto"/>
              <w:bottom w:val="single" w:sz="4" w:space="0" w:color="auto"/>
              <w:right w:val="single" w:sz="4" w:space="0" w:color="auto"/>
            </w:tcBorders>
            <w:vAlign w:val="center"/>
          </w:tcPr>
          <w:p w14:paraId="443BFD19" w14:textId="77777777" w:rsidR="00A42E49" w:rsidRPr="00A42E49" w:rsidRDefault="00A42E49" w:rsidP="00A42E49">
            <w:pPr>
              <w:spacing w:after="0" w:line="240" w:lineRule="auto"/>
              <w:jc w:val="right"/>
              <w:rPr>
                <w:rFonts w:ascii="Times New Roman" w:eastAsia="Times New Roman" w:hAnsi="Times New Roman" w:cs="Times New Roman"/>
                <w:b/>
                <w:bCs/>
                <w:kern w:val="0"/>
                <w:sz w:val="24"/>
                <w:szCs w:val="20"/>
                <w:lang w:val="lt-LT"/>
                <w14:ligatures w14:val="none"/>
              </w:rPr>
            </w:pPr>
            <w:r w:rsidRPr="00A42E49">
              <w:rPr>
                <w:rFonts w:ascii="Times New Roman" w:eastAsia="Times New Roman" w:hAnsi="Times New Roman" w:cs="Times New Roman"/>
                <w:b/>
                <w:bCs/>
                <w:kern w:val="0"/>
                <w:sz w:val="24"/>
                <w:szCs w:val="20"/>
                <w:lang w:val="lt-LT"/>
                <w14:ligatures w14:val="none"/>
              </w:rPr>
              <w:t>Pasiūlymo kaina su PVM</w:t>
            </w:r>
          </w:p>
        </w:tc>
        <w:tc>
          <w:tcPr>
            <w:tcW w:w="5500" w:type="dxa"/>
            <w:tcBorders>
              <w:top w:val="single" w:sz="4" w:space="0" w:color="auto"/>
              <w:left w:val="single" w:sz="4" w:space="0" w:color="auto"/>
              <w:bottom w:val="single" w:sz="4" w:space="0" w:color="auto"/>
              <w:right w:val="single" w:sz="4" w:space="0" w:color="auto"/>
            </w:tcBorders>
            <w:vAlign w:val="center"/>
          </w:tcPr>
          <w:p w14:paraId="4C69708A" w14:textId="77777777" w:rsidR="00A42E49" w:rsidRPr="00A42E49" w:rsidRDefault="00A42E49" w:rsidP="00A42E49">
            <w:pPr>
              <w:spacing w:after="0" w:line="240" w:lineRule="auto"/>
              <w:rPr>
                <w:rFonts w:ascii="Times New Roman" w:eastAsia="Times New Roman" w:hAnsi="Times New Roman" w:cs="Times New Roman"/>
                <w:b/>
                <w:bCs/>
                <w:kern w:val="0"/>
                <w:sz w:val="24"/>
                <w:szCs w:val="20"/>
                <w:lang w:val="lt-LT"/>
                <w14:ligatures w14:val="none"/>
              </w:rPr>
            </w:pPr>
            <w:r w:rsidRPr="00A42E49">
              <w:rPr>
                <w:rFonts w:ascii="Times New Roman" w:eastAsia="Times New Roman" w:hAnsi="Times New Roman" w:cs="Times New Roman"/>
                <w:b/>
                <w:bCs/>
                <w:kern w:val="0"/>
                <w:sz w:val="24"/>
                <w:szCs w:val="20"/>
                <w:lang w:val="lt-LT"/>
                <w14:ligatures w14:val="none"/>
              </w:rPr>
              <w:t xml:space="preserve"> Kaina skaičiais ir žodžiais:                                                   </w:t>
            </w:r>
          </w:p>
        </w:tc>
      </w:tr>
    </w:tbl>
    <w:p w14:paraId="54DAD489" w14:textId="77777777" w:rsidR="00A42E49" w:rsidRPr="00A42E49" w:rsidRDefault="00A42E49" w:rsidP="00A42E49">
      <w:pPr>
        <w:keepNext/>
        <w:spacing w:after="0" w:line="240" w:lineRule="auto"/>
        <w:jc w:val="center"/>
        <w:rPr>
          <w:rFonts w:ascii="Times New Roman" w:eastAsia="Times New Roman" w:hAnsi="Times New Roman" w:cs="Times New Roman"/>
          <w:b/>
          <w:kern w:val="0"/>
          <w:sz w:val="16"/>
          <w:szCs w:val="16"/>
          <w:lang w:val="lt-LT"/>
          <w14:ligatures w14:val="none"/>
        </w:rPr>
      </w:pPr>
    </w:p>
    <w:p w14:paraId="6A18762A" w14:textId="77777777" w:rsidR="00A42E49" w:rsidRPr="00A42E49" w:rsidRDefault="00A42E49" w:rsidP="00A42E49">
      <w:pPr>
        <w:keepNext/>
        <w:spacing w:after="0" w:line="276" w:lineRule="auto"/>
        <w:jc w:val="both"/>
        <w:rPr>
          <w:rFonts w:ascii="Times New Roman" w:eastAsia="Times New Roman" w:hAnsi="Times New Roman" w:cs="Times New Roman"/>
          <w:kern w:val="0"/>
          <w:sz w:val="24"/>
          <w:szCs w:val="24"/>
          <w:lang w:val="lt-LT"/>
          <w14:ligatures w14:val="none"/>
        </w:rPr>
      </w:pPr>
    </w:p>
    <w:p w14:paraId="477A26C3" w14:textId="77777777" w:rsidR="00A42E49" w:rsidRPr="00A42E49" w:rsidRDefault="00A42E49" w:rsidP="00A42E49">
      <w:pPr>
        <w:keepNext/>
        <w:spacing w:after="0" w:line="240" w:lineRule="auto"/>
        <w:jc w:val="both"/>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 xml:space="preserve">Jei suma skaičiais neatitinka sumos žodžiais, teisinga laikoma suma žodžiais. </w:t>
      </w:r>
    </w:p>
    <w:p w14:paraId="342DEA32" w14:textId="77777777" w:rsidR="00A42E49" w:rsidRPr="00A42E49" w:rsidRDefault="00A42E49" w:rsidP="00A42E49">
      <w:pPr>
        <w:spacing w:after="0" w:line="240" w:lineRule="auto"/>
        <w:jc w:val="both"/>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Į šią kainą įeina visos išlaidos ir visi mokesčiai.</w:t>
      </w:r>
    </w:p>
    <w:p w14:paraId="607E5475" w14:textId="77777777" w:rsidR="00A42E49" w:rsidRPr="00A42E49" w:rsidRDefault="00A42E49" w:rsidP="00A42E49">
      <w:pPr>
        <w:spacing w:after="0" w:line="240" w:lineRule="auto"/>
        <w:jc w:val="both"/>
        <w:rPr>
          <w:rFonts w:ascii="Times New Roman" w:eastAsia="Times New Roman" w:hAnsi="Times New Roman" w:cs="Times New Roman"/>
          <w:b/>
          <w:kern w:val="0"/>
          <w:sz w:val="16"/>
          <w:szCs w:val="16"/>
          <w:lang w:val="lt-LT"/>
          <w14:ligatures w14:val="none"/>
        </w:rPr>
      </w:pPr>
    </w:p>
    <w:p w14:paraId="697AF39A" w14:textId="77777777" w:rsidR="00A42E49" w:rsidRPr="00A42E49" w:rsidRDefault="00A42E49" w:rsidP="00A42E49">
      <w:pPr>
        <w:spacing w:after="0" w:line="240" w:lineRule="auto"/>
        <w:jc w:val="both"/>
        <w:rPr>
          <w:rFonts w:ascii="Times New Roman" w:eastAsia="Times New Roman" w:hAnsi="Times New Roman" w:cs="Times New Roman"/>
          <w:i/>
          <w:kern w:val="0"/>
          <w:sz w:val="24"/>
          <w:szCs w:val="20"/>
          <w:lang w:val="lt-LT"/>
          <w14:ligatures w14:val="none"/>
        </w:rPr>
      </w:pPr>
      <w:r w:rsidRPr="00A42E49">
        <w:rPr>
          <w:rFonts w:ascii="Times New Roman" w:eastAsia="Times New Roman" w:hAnsi="Times New Roman" w:cs="Times New Roman"/>
          <w:i/>
          <w:kern w:val="0"/>
          <w:sz w:val="24"/>
          <w:szCs w:val="20"/>
          <w:lang w:val="lt-LT"/>
          <w14:ligatures w14:val="none"/>
        </w:rPr>
        <w:t xml:space="preserve">Pastabos: </w:t>
      </w:r>
    </w:p>
    <w:p w14:paraId="2CE058C0" w14:textId="77777777" w:rsidR="00A42E49" w:rsidRPr="00A42E49" w:rsidRDefault="00A42E49" w:rsidP="00A42E49">
      <w:pPr>
        <w:spacing w:after="0" w:line="240" w:lineRule="auto"/>
        <w:jc w:val="both"/>
        <w:rPr>
          <w:rFonts w:ascii="Times New Roman" w:eastAsia="Times New Roman" w:hAnsi="Times New Roman" w:cs="Times New Roman"/>
          <w:i/>
          <w:kern w:val="0"/>
          <w:sz w:val="24"/>
          <w:szCs w:val="20"/>
          <w:lang w:val="lt-LT"/>
          <w14:ligatures w14:val="none"/>
        </w:rPr>
      </w:pPr>
      <w:r w:rsidRPr="00A42E49">
        <w:rPr>
          <w:rFonts w:ascii="Times New Roman" w:eastAsia="Times New Roman" w:hAnsi="Times New Roman" w:cs="Times New Roman"/>
          <w:i/>
          <w:kern w:val="0"/>
          <w:sz w:val="24"/>
          <w:szCs w:val="20"/>
          <w:lang w:val="lt-LT"/>
          <w14:ligatures w14:val="none"/>
        </w:rPr>
        <w:t>1)* kainos pasiūlyme nurodomos suapvalintos, paliekant du skaitmenis po kablelio.</w:t>
      </w:r>
    </w:p>
    <w:p w14:paraId="35B9969E" w14:textId="77777777" w:rsidR="00A42E49" w:rsidRPr="00A42E49" w:rsidRDefault="00A42E49" w:rsidP="00A42E49">
      <w:pPr>
        <w:spacing w:after="0" w:line="240" w:lineRule="auto"/>
        <w:rPr>
          <w:rFonts w:ascii="Times New Roman" w:eastAsia="Times New Roman" w:hAnsi="Times New Roman" w:cs="Times New Roman"/>
          <w:bCs/>
          <w:i/>
          <w:kern w:val="0"/>
          <w:sz w:val="24"/>
          <w:szCs w:val="20"/>
          <w:lang w:val="lt-LT"/>
          <w14:ligatures w14:val="none"/>
        </w:rPr>
      </w:pPr>
      <w:r w:rsidRPr="00A42E49">
        <w:rPr>
          <w:rFonts w:ascii="Times New Roman" w:eastAsia="Times New Roman" w:hAnsi="Times New Roman" w:cs="Times New Roman"/>
          <w:i/>
          <w:kern w:val="0"/>
          <w:sz w:val="24"/>
          <w:szCs w:val="20"/>
          <w:lang w:val="lt-LT"/>
          <w14:ligatures w14:val="none"/>
        </w:rPr>
        <w:t>2) tais atvejais, kai pagal galiojančius teisės aktus Teikėjui nereikia mokėti  PVM,  Teikėjas atitinkamų skilčių nepildo  ir nurodo priežastis, dėl kurių PVM nemoka.</w:t>
      </w:r>
      <w:r w:rsidRPr="00A42E49" w:rsidDel="00BE72AC">
        <w:rPr>
          <w:rFonts w:ascii="Times New Roman" w:eastAsia="Times New Roman" w:hAnsi="Times New Roman" w:cs="Times New Roman"/>
          <w:bCs/>
          <w:i/>
          <w:kern w:val="0"/>
          <w:sz w:val="24"/>
          <w:szCs w:val="20"/>
          <w:lang w:val="lt-LT"/>
          <w14:ligatures w14:val="none"/>
        </w:rPr>
        <w:t xml:space="preserve"> </w:t>
      </w:r>
    </w:p>
    <w:p w14:paraId="2BD3EF36" w14:textId="77777777" w:rsidR="00A42E49" w:rsidRPr="00A42E49" w:rsidRDefault="00A42E49" w:rsidP="00A42E49">
      <w:pPr>
        <w:spacing w:after="0" w:line="276" w:lineRule="auto"/>
        <w:rPr>
          <w:rFonts w:ascii="Times New Roman" w:eastAsia="Times New Roman" w:hAnsi="Times New Roman" w:cs="Times New Roman"/>
          <w:bCs/>
          <w:i/>
          <w:kern w:val="0"/>
          <w:sz w:val="24"/>
          <w:szCs w:val="24"/>
          <w:lang w:val="lt-LT"/>
          <w14:ligatures w14:val="none"/>
        </w:rPr>
      </w:pPr>
    </w:p>
    <w:p w14:paraId="7C8CACDA" w14:textId="77777777" w:rsidR="00A42E49" w:rsidRPr="00A42E49" w:rsidRDefault="00A42E49" w:rsidP="00A42E49">
      <w:pPr>
        <w:numPr>
          <w:ilvl w:val="0"/>
          <w:numId w:val="1"/>
        </w:numPr>
        <w:tabs>
          <w:tab w:val="left" w:pos="709"/>
          <w:tab w:val="left" w:pos="993"/>
        </w:tabs>
        <w:spacing w:after="0" w:line="240" w:lineRule="auto"/>
        <w:ind w:firstLine="633"/>
        <w:contextualSpacing/>
        <w:jc w:val="both"/>
        <w:rPr>
          <w:rFonts w:ascii="Times New Roman" w:eastAsia="Times New Roman" w:hAnsi="Times New Roman" w:cs="Times New Roman"/>
          <w:kern w:val="0"/>
          <w:sz w:val="20"/>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Siūlomos prekės visiškai atitinka pirkimo dokumentuose pateiktą techninę specifikaciją ir jos savybės tokios:</w:t>
      </w:r>
    </w:p>
    <w:p w14:paraId="3BD016EA" w14:textId="77777777" w:rsidR="00A42E49" w:rsidRPr="00A42E49" w:rsidRDefault="00A42E49" w:rsidP="00A42E49">
      <w:pPr>
        <w:spacing w:after="0" w:line="276" w:lineRule="auto"/>
        <w:jc w:val="both"/>
        <w:rPr>
          <w:rFonts w:ascii="Times New Roman" w:eastAsia="Times New Roman" w:hAnsi="Times New Roman" w:cs="Times New Roman"/>
          <w:kern w:val="0"/>
          <w:sz w:val="16"/>
          <w:szCs w:val="16"/>
          <w:lang w:val="lt-LT"/>
          <w14:ligatures w14:val="none"/>
        </w:rPr>
      </w:pPr>
    </w:p>
    <w:tbl>
      <w:tblPr>
        <w:tblStyle w:val="Lentelstinklelis"/>
        <w:tblW w:w="9917" w:type="dxa"/>
        <w:tblLayout w:type="fixed"/>
        <w:tblLook w:val="04A0" w:firstRow="1" w:lastRow="0" w:firstColumn="1" w:lastColumn="0" w:noHBand="0" w:noVBand="1"/>
      </w:tblPr>
      <w:tblGrid>
        <w:gridCol w:w="562"/>
        <w:gridCol w:w="1985"/>
        <w:gridCol w:w="3685"/>
        <w:gridCol w:w="3685"/>
      </w:tblGrid>
      <w:tr w:rsidR="00A42E49" w:rsidRPr="00A42E49" w14:paraId="65B8E221" w14:textId="77777777" w:rsidTr="00152615">
        <w:trPr>
          <w:trHeight w:val="495"/>
        </w:trPr>
        <w:tc>
          <w:tcPr>
            <w:tcW w:w="562" w:type="dxa"/>
            <w:vAlign w:val="center"/>
          </w:tcPr>
          <w:p w14:paraId="390BE241" w14:textId="77777777" w:rsidR="00A42E49" w:rsidRPr="00A42E49" w:rsidRDefault="00A42E49" w:rsidP="00A42E49">
            <w:pPr>
              <w:jc w:val="center"/>
              <w:rPr>
                <w:rFonts w:ascii="Times New Roman" w:eastAsia="Times New Roman" w:hAnsi="Times New Roman" w:cs="Calibri"/>
                <w:b/>
                <w:bCs/>
                <w:color w:val="333333"/>
                <w:sz w:val="24"/>
                <w:szCs w:val="24"/>
                <w:lang w:eastAsia="en-GB"/>
              </w:rPr>
            </w:pPr>
            <w:r w:rsidRPr="00A42E49">
              <w:rPr>
                <w:rFonts w:ascii="Times New Roman" w:eastAsia="Times New Roman" w:hAnsi="Times New Roman" w:cs="Calibri"/>
                <w:b/>
                <w:bCs/>
                <w:color w:val="333333"/>
                <w:sz w:val="24"/>
                <w:szCs w:val="24"/>
                <w:lang w:eastAsia="en-GB"/>
              </w:rPr>
              <w:t>Nr.</w:t>
            </w:r>
          </w:p>
        </w:tc>
        <w:tc>
          <w:tcPr>
            <w:tcW w:w="1985" w:type="dxa"/>
            <w:vAlign w:val="center"/>
          </w:tcPr>
          <w:p w14:paraId="17F3A9E3" w14:textId="77777777" w:rsidR="00A42E49" w:rsidRPr="00A42E49" w:rsidRDefault="00A42E49" w:rsidP="00A42E49">
            <w:pPr>
              <w:jc w:val="center"/>
              <w:rPr>
                <w:rFonts w:ascii="Times New Roman" w:eastAsia="Times New Roman" w:hAnsi="Times New Roman" w:cs="Calibri"/>
                <w:b/>
                <w:bCs/>
                <w:sz w:val="24"/>
                <w:szCs w:val="24"/>
                <w:lang w:eastAsia="en-GB"/>
              </w:rPr>
            </w:pPr>
            <w:r w:rsidRPr="00A42E49">
              <w:rPr>
                <w:rFonts w:ascii="Times New Roman" w:eastAsia="Times New Roman" w:hAnsi="Times New Roman" w:cs="Calibri"/>
                <w:b/>
                <w:bCs/>
                <w:sz w:val="24"/>
                <w:szCs w:val="24"/>
                <w:lang w:eastAsia="en-GB"/>
              </w:rPr>
              <w:t>Parametras</w:t>
            </w:r>
          </w:p>
        </w:tc>
        <w:tc>
          <w:tcPr>
            <w:tcW w:w="3685" w:type="dxa"/>
            <w:vAlign w:val="center"/>
          </w:tcPr>
          <w:p w14:paraId="79C92DDF" w14:textId="77777777" w:rsidR="00A42E49" w:rsidRPr="00A42E49" w:rsidRDefault="00A42E49" w:rsidP="00A42E49">
            <w:pPr>
              <w:jc w:val="center"/>
              <w:rPr>
                <w:rFonts w:ascii="Times New Roman" w:eastAsia="Times New Roman" w:hAnsi="Times New Roman" w:cs="Calibri"/>
                <w:b/>
                <w:bCs/>
                <w:color w:val="333333"/>
                <w:sz w:val="24"/>
                <w:szCs w:val="24"/>
                <w:lang w:eastAsia="en-GB"/>
              </w:rPr>
            </w:pPr>
            <w:r w:rsidRPr="00A42E49">
              <w:rPr>
                <w:rFonts w:ascii="Times New Roman" w:eastAsia="Times New Roman" w:hAnsi="Times New Roman" w:cs="Calibri"/>
                <w:b/>
                <w:bCs/>
                <w:color w:val="333333"/>
                <w:sz w:val="24"/>
                <w:szCs w:val="24"/>
                <w:lang w:eastAsia="en-GB"/>
              </w:rPr>
              <w:t>Aprašymas</w:t>
            </w:r>
          </w:p>
        </w:tc>
        <w:tc>
          <w:tcPr>
            <w:tcW w:w="3685" w:type="dxa"/>
            <w:vAlign w:val="center"/>
          </w:tcPr>
          <w:p w14:paraId="35F1BDFF" w14:textId="77777777" w:rsidR="00A42E49" w:rsidRPr="00A42E49" w:rsidRDefault="00A42E49" w:rsidP="00A42E49">
            <w:pPr>
              <w:suppressAutoHyphens/>
              <w:autoSpaceDN w:val="0"/>
              <w:jc w:val="center"/>
              <w:textAlignment w:val="baseline"/>
              <w:rPr>
                <w:rFonts w:ascii="Times New Roman" w:eastAsia="Times New Roman" w:hAnsi="Times New Roman" w:cs="Times New Roman"/>
                <w:b/>
                <w:bCs/>
                <w:sz w:val="24"/>
                <w:szCs w:val="24"/>
                <w:lang w:eastAsia="lt-LT"/>
              </w:rPr>
            </w:pPr>
            <w:r w:rsidRPr="00A42E49">
              <w:rPr>
                <w:rFonts w:ascii="Times New Roman" w:eastAsia="Calibri" w:hAnsi="Times New Roman" w:cs="Times New Roman"/>
                <w:b/>
                <w:bCs/>
                <w:sz w:val="24"/>
                <w:szCs w:val="24"/>
              </w:rPr>
              <w:t>Tiekėjas turi įrašyti   prekės gamintoją ir modelį bei siūlomos prekės konkrečius duomenis</w:t>
            </w:r>
          </w:p>
          <w:p w14:paraId="1612AE64" w14:textId="77777777" w:rsidR="00A42E49" w:rsidRPr="00A42E49" w:rsidRDefault="00A42E49" w:rsidP="00A42E49">
            <w:pPr>
              <w:jc w:val="center"/>
              <w:rPr>
                <w:rFonts w:ascii="Times New Roman" w:eastAsia="Times New Roman" w:hAnsi="Times New Roman" w:cs="Calibri"/>
                <w:b/>
                <w:bCs/>
                <w:color w:val="333333"/>
                <w:sz w:val="24"/>
                <w:szCs w:val="24"/>
                <w:lang w:eastAsia="en-GB"/>
              </w:rPr>
            </w:pPr>
            <w:r w:rsidRPr="00A42E49">
              <w:rPr>
                <w:rFonts w:ascii="Times New Roman" w:eastAsia="Times New Roman" w:hAnsi="Times New Roman" w:cs="Times New Roman"/>
                <w:sz w:val="24"/>
                <w:szCs w:val="24"/>
              </w:rPr>
              <w:t>(apsiribojimas įrašais „atitinka“ ir/arba „taip“ negalimas)</w:t>
            </w:r>
          </w:p>
        </w:tc>
      </w:tr>
      <w:tr w:rsidR="00A42E49" w:rsidRPr="00A42E49" w14:paraId="78766A68" w14:textId="77777777" w:rsidTr="00152615">
        <w:trPr>
          <w:trHeight w:val="495"/>
        </w:trPr>
        <w:tc>
          <w:tcPr>
            <w:tcW w:w="562" w:type="dxa"/>
          </w:tcPr>
          <w:p w14:paraId="00C807D9" w14:textId="77777777" w:rsidR="00A42E49" w:rsidRPr="00A42E49" w:rsidRDefault="00A42E49" w:rsidP="00A42E49">
            <w:pPr>
              <w:rPr>
                <w:rFonts w:ascii="Times New Roman" w:eastAsia="Times New Roman" w:hAnsi="Times New Roman" w:cs="Calibri"/>
                <w:bCs/>
                <w:color w:val="333333"/>
                <w:sz w:val="24"/>
                <w:szCs w:val="24"/>
                <w:lang w:eastAsia="en-GB"/>
              </w:rPr>
            </w:pPr>
            <w:r w:rsidRPr="00A42E49">
              <w:rPr>
                <w:rFonts w:ascii="Times New Roman" w:eastAsia="Times New Roman" w:hAnsi="Times New Roman" w:cs="Calibri"/>
                <w:bCs/>
                <w:color w:val="333333"/>
                <w:sz w:val="24"/>
                <w:szCs w:val="24"/>
                <w:lang w:eastAsia="en-GB"/>
              </w:rPr>
              <w:t>1.</w:t>
            </w:r>
          </w:p>
        </w:tc>
        <w:tc>
          <w:tcPr>
            <w:tcW w:w="1985" w:type="dxa"/>
            <w:vAlign w:val="center"/>
          </w:tcPr>
          <w:p w14:paraId="14E1CCFA" w14:textId="77777777" w:rsidR="00A42E49" w:rsidRPr="00A42E49" w:rsidRDefault="00A42E49" w:rsidP="00A42E49">
            <w:pPr>
              <w:rPr>
                <w:rFonts w:ascii="Times New Roman" w:eastAsia="Times New Roman" w:hAnsi="Times New Roman" w:cs="Calibri"/>
                <w:sz w:val="24"/>
                <w:szCs w:val="24"/>
                <w:lang w:eastAsia="en-GB"/>
              </w:rPr>
            </w:pPr>
            <w:r w:rsidRPr="00A42E49">
              <w:rPr>
                <w:rFonts w:ascii="Times New Roman" w:eastAsia="Times New Roman" w:hAnsi="Times New Roman" w:cs="Times New Roman"/>
                <w:sz w:val="24"/>
                <w:szCs w:val="24"/>
                <w:lang w:eastAsia="ar-SA"/>
              </w:rPr>
              <w:t xml:space="preserve">Gamintojas, prekės </w:t>
            </w:r>
            <w:r w:rsidRPr="00A42E49">
              <w:rPr>
                <w:rFonts w:ascii="Times New Roman" w:eastAsia="Times New Roman" w:hAnsi="Times New Roman" w:cs="Times New Roman"/>
                <w:sz w:val="24"/>
                <w:szCs w:val="24"/>
                <w:lang w:eastAsia="ar-SA"/>
              </w:rPr>
              <w:lastRenderedPageBreak/>
              <w:t>pavadinimas ir modelis</w:t>
            </w:r>
          </w:p>
        </w:tc>
        <w:tc>
          <w:tcPr>
            <w:tcW w:w="3685" w:type="dxa"/>
          </w:tcPr>
          <w:p w14:paraId="35814EB1" w14:textId="77777777" w:rsidR="00A42E49" w:rsidRPr="00A42E49" w:rsidRDefault="00A42E49" w:rsidP="00A42E49">
            <w:pPr>
              <w:rPr>
                <w:rFonts w:ascii="Times New Roman" w:eastAsia="Times New Roman" w:hAnsi="Times New Roman" w:cs="Calibri"/>
                <w:b/>
                <w:bCs/>
                <w:sz w:val="24"/>
                <w:szCs w:val="24"/>
                <w:lang w:eastAsia="en-GB"/>
              </w:rPr>
            </w:pPr>
            <w:r w:rsidRPr="00A42E49">
              <w:rPr>
                <w:rFonts w:ascii="Times New Roman" w:eastAsia="Times New Roman" w:hAnsi="Times New Roman" w:cs="Times New Roman"/>
                <w:sz w:val="24"/>
                <w:szCs w:val="24"/>
              </w:rPr>
              <w:lastRenderedPageBreak/>
              <w:t>Tiekėjas privalo nurodyti siūlomos prekės gamintojo pilną pavadinimą, prekės tikslų pavadinimą ir modelį.</w:t>
            </w:r>
          </w:p>
        </w:tc>
        <w:tc>
          <w:tcPr>
            <w:tcW w:w="3685" w:type="dxa"/>
          </w:tcPr>
          <w:p w14:paraId="3CB4A04C" w14:textId="77777777" w:rsidR="00A42E49" w:rsidRPr="00A42E49" w:rsidRDefault="00A42E49" w:rsidP="00A42E49">
            <w:pPr>
              <w:rPr>
                <w:rFonts w:ascii="Times New Roman" w:eastAsia="Times New Roman" w:hAnsi="Times New Roman" w:cs="Calibri"/>
                <w:sz w:val="24"/>
                <w:szCs w:val="24"/>
                <w:lang w:eastAsia="en-GB"/>
              </w:rPr>
            </w:pPr>
          </w:p>
        </w:tc>
      </w:tr>
      <w:tr w:rsidR="00A42E49" w:rsidRPr="00A42E49" w14:paraId="6568DD60" w14:textId="77777777" w:rsidTr="00152615">
        <w:tc>
          <w:tcPr>
            <w:tcW w:w="562" w:type="dxa"/>
          </w:tcPr>
          <w:p w14:paraId="71DD2013"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2.</w:t>
            </w:r>
          </w:p>
        </w:tc>
        <w:tc>
          <w:tcPr>
            <w:tcW w:w="1985" w:type="dxa"/>
          </w:tcPr>
          <w:p w14:paraId="4B246253" w14:textId="794EBDE2" w:rsidR="00A42E49" w:rsidRPr="00A42E49" w:rsidRDefault="00A42E49" w:rsidP="00A42E49">
            <w:pPr>
              <w:rPr>
                <w:rFonts w:asciiTheme="majorBidi" w:eastAsia="Times New Roman" w:hAnsiTheme="majorBidi" w:cstheme="majorBidi"/>
                <w:sz w:val="24"/>
                <w:szCs w:val="24"/>
              </w:rPr>
            </w:pPr>
            <w:r w:rsidRPr="00A42E49">
              <w:rPr>
                <w:rFonts w:asciiTheme="majorBidi" w:eastAsia="Times New Roman" w:hAnsiTheme="majorBidi" w:cstheme="majorBidi"/>
                <w:b/>
                <w:bCs/>
                <w:color w:val="333333"/>
                <w:sz w:val="24"/>
                <w:szCs w:val="24"/>
                <w:lang w:eastAsia="en-GB"/>
              </w:rPr>
              <w:t>Šalmo konstrukcija</w:t>
            </w:r>
          </w:p>
        </w:tc>
        <w:tc>
          <w:tcPr>
            <w:tcW w:w="3685" w:type="dxa"/>
          </w:tcPr>
          <w:p w14:paraId="4DDCF9DF" w14:textId="532F4FED" w:rsidR="00A42E49" w:rsidRPr="00A42E49" w:rsidRDefault="00A42E49" w:rsidP="00A42E49">
            <w:pPr>
              <w:rPr>
                <w:rFonts w:asciiTheme="majorBidi" w:eastAsia="Times New Roman" w:hAnsiTheme="majorBidi" w:cstheme="majorBidi"/>
                <w:sz w:val="24"/>
                <w:szCs w:val="24"/>
              </w:rPr>
            </w:pPr>
            <w:r w:rsidRPr="00A42E49">
              <w:rPr>
                <w:rFonts w:asciiTheme="majorBidi" w:eastAsia="Times New Roman" w:hAnsiTheme="majorBidi" w:cstheme="majorBidi"/>
                <w:sz w:val="24"/>
                <w:szCs w:val="24"/>
                <w:lang w:eastAsia="en-GB"/>
              </w:rPr>
              <w:t xml:space="preserve">Specializuotos konstrukcijos ir paskirties sraigtasparnio gervės operatoriaus šalmas, pagamintas iš lengvų, stiklo , anglies pluošto ir </w:t>
            </w:r>
            <w:proofErr w:type="spellStart"/>
            <w:r w:rsidRPr="00A42E49">
              <w:rPr>
                <w:rFonts w:asciiTheme="majorBidi" w:eastAsia="Times New Roman" w:hAnsiTheme="majorBidi" w:cstheme="majorBidi"/>
                <w:sz w:val="24"/>
                <w:szCs w:val="24"/>
                <w:lang w:eastAsia="en-GB"/>
              </w:rPr>
              <w:t>kevlaro</w:t>
            </w:r>
            <w:proofErr w:type="spellEnd"/>
            <w:r w:rsidRPr="00A42E49">
              <w:rPr>
                <w:rFonts w:asciiTheme="majorBidi" w:eastAsia="Times New Roman" w:hAnsiTheme="majorBidi" w:cstheme="majorBidi"/>
                <w:sz w:val="24"/>
                <w:szCs w:val="24"/>
                <w:lang w:eastAsia="en-GB"/>
              </w:rPr>
              <w:t xml:space="preserve"> kompozitinių junginių.</w:t>
            </w:r>
          </w:p>
        </w:tc>
        <w:tc>
          <w:tcPr>
            <w:tcW w:w="3685" w:type="dxa"/>
          </w:tcPr>
          <w:p w14:paraId="316AB32F" w14:textId="77777777" w:rsidR="00A42E49" w:rsidRPr="00A42E49" w:rsidRDefault="00A42E49" w:rsidP="00A42E49">
            <w:pPr>
              <w:rPr>
                <w:rFonts w:ascii="Times New Roman" w:eastAsia="Times New Roman" w:hAnsi="Times New Roman" w:cs="Calibri"/>
                <w:sz w:val="24"/>
                <w:szCs w:val="24"/>
                <w:lang w:eastAsia="en-GB"/>
              </w:rPr>
            </w:pPr>
          </w:p>
        </w:tc>
      </w:tr>
      <w:tr w:rsidR="00A42E49" w:rsidRPr="00A42E49" w14:paraId="114830F9" w14:textId="77777777" w:rsidTr="00152615">
        <w:tc>
          <w:tcPr>
            <w:tcW w:w="562" w:type="dxa"/>
          </w:tcPr>
          <w:p w14:paraId="03019AC6"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3.</w:t>
            </w:r>
          </w:p>
        </w:tc>
        <w:tc>
          <w:tcPr>
            <w:tcW w:w="1985" w:type="dxa"/>
          </w:tcPr>
          <w:p w14:paraId="6F9B4ACF" w14:textId="5B19558D" w:rsidR="00A42E49" w:rsidRPr="00A42E49" w:rsidRDefault="00A42E49" w:rsidP="00A42E49">
            <w:pPr>
              <w:rPr>
                <w:rFonts w:asciiTheme="majorBidi" w:eastAsia="Times New Roman" w:hAnsiTheme="majorBidi" w:cstheme="majorBidi"/>
                <w:sz w:val="24"/>
                <w:szCs w:val="24"/>
              </w:rPr>
            </w:pPr>
            <w:r w:rsidRPr="00A42E49">
              <w:rPr>
                <w:rFonts w:asciiTheme="majorBidi" w:eastAsia="Times New Roman" w:hAnsiTheme="majorBidi" w:cstheme="majorBidi"/>
                <w:b/>
                <w:bCs/>
                <w:color w:val="333333"/>
                <w:sz w:val="24"/>
                <w:szCs w:val="24"/>
                <w:lang w:eastAsia="en-GB"/>
              </w:rPr>
              <w:t>Atsparumas smūgiams</w:t>
            </w:r>
          </w:p>
        </w:tc>
        <w:tc>
          <w:tcPr>
            <w:tcW w:w="3685" w:type="dxa"/>
          </w:tcPr>
          <w:p w14:paraId="2B1C97A5" w14:textId="77777777" w:rsidR="00A42E49" w:rsidRPr="00A42E49" w:rsidRDefault="00A42E49" w:rsidP="00A42E49">
            <w:pPr>
              <w:spacing w:before="120" w:after="120"/>
              <w:rPr>
                <w:rFonts w:asciiTheme="majorBidi" w:eastAsia="Times New Roman" w:hAnsiTheme="majorBidi" w:cstheme="majorBidi"/>
                <w:sz w:val="24"/>
                <w:szCs w:val="24"/>
                <w:lang w:val="pt-PT" w:eastAsia="en-GB"/>
              </w:rPr>
            </w:pPr>
            <w:r w:rsidRPr="00A42E49">
              <w:rPr>
                <w:rFonts w:asciiTheme="majorBidi" w:eastAsia="Times New Roman" w:hAnsiTheme="majorBidi" w:cstheme="majorBidi"/>
                <w:sz w:val="24"/>
                <w:szCs w:val="24"/>
                <w:lang w:val="pt-PT" w:eastAsia="en-GB"/>
              </w:rPr>
              <w:t>Atitinka ar viršija standartus:</w:t>
            </w:r>
          </w:p>
          <w:p w14:paraId="35C0D8F5" w14:textId="02F25E73" w:rsidR="00A42E49" w:rsidRPr="00A42E49" w:rsidRDefault="00A42E49" w:rsidP="00A42E49">
            <w:pPr>
              <w:rPr>
                <w:rFonts w:asciiTheme="majorBidi" w:eastAsia="Times New Roman" w:hAnsiTheme="majorBidi" w:cstheme="majorBidi"/>
                <w:sz w:val="24"/>
                <w:szCs w:val="24"/>
              </w:rPr>
            </w:pPr>
            <w:r w:rsidRPr="00A42E49">
              <w:rPr>
                <w:rFonts w:asciiTheme="majorBidi" w:eastAsia="Times New Roman" w:hAnsiTheme="majorBidi" w:cstheme="majorBidi"/>
                <w:sz w:val="24"/>
                <w:szCs w:val="24"/>
                <w:lang w:eastAsia="en-GB"/>
              </w:rPr>
              <w:t>* MIL-DTL-87174/A –Sraigtasparnių pilotų šalmai.</w:t>
            </w:r>
          </w:p>
        </w:tc>
        <w:tc>
          <w:tcPr>
            <w:tcW w:w="3685" w:type="dxa"/>
          </w:tcPr>
          <w:p w14:paraId="424FFA75" w14:textId="77777777" w:rsidR="00A42E49" w:rsidRPr="00A42E49" w:rsidRDefault="00A42E49" w:rsidP="00A42E49">
            <w:pPr>
              <w:rPr>
                <w:rFonts w:ascii="Times New Roman" w:eastAsia="Times New Roman" w:hAnsi="Times New Roman" w:cs="Calibri"/>
                <w:sz w:val="24"/>
                <w:szCs w:val="24"/>
                <w:lang w:eastAsia="en-GB"/>
              </w:rPr>
            </w:pPr>
          </w:p>
        </w:tc>
      </w:tr>
      <w:tr w:rsidR="00A42E49" w:rsidRPr="00A42E49" w14:paraId="157B47B0" w14:textId="77777777" w:rsidTr="00152615">
        <w:tc>
          <w:tcPr>
            <w:tcW w:w="562" w:type="dxa"/>
          </w:tcPr>
          <w:p w14:paraId="198B8B77"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4.</w:t>
            </w:r>
          </w:p>
        </w:tc>
        <w:tc>
          <w:tcPr>
            <w:tcW w:w="1985" w:type="dxa"/>
          </w:tcPr>
          <w:p w14:paraId="197200E4" w14:textId="493903BE"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b/>
                <w:bCs/>
                <w:color w:val="333333"/>
                <w:sz w:val="24"/>
                <w:szCs w:val="24"/>
                <w:lang w:eastAsia="en-GB"/>
              </w:rPr>
              <w:t>Spalva</w:t>
            </w:r>
          </w:p>
        </w:tc>
        <w:tc>
          <w:tcPr>
            <w:tcW w:w="3685" w:type="dxa"/>
          </w:tcPr>
          <w:p w14:paraId="4598E832" w14:textId="6E4E49D5"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 xml:space="preserve">NATO matinė žalia ( NATO </w:t>
            </w:r>
            <w:proofErr w:type="spellStart"/>
            <w:r w:rsidRPr="00A42E49">
              <w:rPr>
                <w:rFonts w:asciiTheme="majorBidi" w:eastAsia="Times New Roman" w:hAnsiTheme="majorBidi" w:cstheme="majorBidi"/>
                <w:i/>
                <w:iCs/>
                <w:sz w:val="24"/>
                <w:szCs w:val="24"/>
                <w:lang w:eastAsia="en-GB"/>
              </w:rPr>
              <w:t>green</w:t>
            </w:r>
            <w:proofErr w:type="spellEnd"/>
            <w:r w:rsidRPr="00A42E49">
              <w:rPr>
                <w:rFonts w:asciiTheme="majorBidi" w:eastAsia="Times New Roman" w:hAnsiTheme="majorBidi" w:cstheme="majorBidi"/>
                <w:i/>
                <w:iCs/>
                <w:sz w:val="24"/>
                <w:szCs w:val="24"/>
                <w:lang w:eastAsia="en-GB"/>
              </w:rPr>
              <w:t xml:space="preserve"> </w:t>
            </w:r>
            <w:proofErr w:type="spellStart"/>
            <w:r w:rsidRPr="00A42E49">
              <w:rPr>
                <w:rFonts w:asciiTheme="majorBidi" w:eastAsia="Times New Roman" w:hAnsiTheme="majorBidi" w:cstheme="majorBidi"/>
                <w:i/>
                <w:iCs/>
                <w:sz w:val="24"/>
                <w:szCs w:val="24"/>
                <w:lang w:eastAsia="en-GB"/>
              </w:rPr>
              <w:t>matt</w:t>
            </w:r>
            <w:proofErr w:type="spellEnd"/>
            <w:r w:rsidRPr="00A42E49">
              <w:rPr>
                <w:rFonts w:asciiTheme="majorBidi" w:eastAsia="Times New Roman" w:hAnsiTheme="majorBidi" w:cstheme="majorBidi"/>
                <w:i/>
                <w:iCs/>
                <w:sz w:val="24"/>
                <w:szCs w:val="24"/>
                <w:lang w:eastAsia="en-GB"/>
              </w:rPr>
              <w:t xml:space="preserve"> RAL 6020</w:t>
            </w:r>
            <w:r w:rsidRPr="00A42E49">
              <w:rPr>
                <w:rFonts w:asciiTheme="majorBidi" w:eastAsia="Times New Roman" w:hAnsiTheme="majorBidi" w:cstheme="majorBidi"/>
                <w:sz w:val="24"/>
                <w:szCs w:val="24"/>
                <w:lang w:eastAsia="en-GB"/>
              </w:rPr>
              <w:t>) - visos šalmo korpuso dalys turi būti vienos spalvos.</w:t>
            </w:r>
          </w:p>
        </w:tc>
        <w:tc>
          <w:tcPr>
            <w:tcW w:w="3685" w:type="dxa"/>
          </w:tcPr>
          <w:p w14:paraId="161096F1" w14:textId="77777777" w:rsidR="00A42E49" w:rsidRPr="00A42E49" w:rsidRDefault="00A42E49" w:rsidP="00A42E49">
            <w:pPr>
              <w:rPr>
                <w:rFonts w:ascii="Times New Roman" w:eastAsia="Times New Roman" w:hAnsi="Times New Roman" w:cs="Calibri"/>
                <w:sz w:val="24"/>
                <w:szCs w:val="24"/>
                <w:lang w:eastAsia="en-GB"/>
              </w:rPr>
            </w:pPr>
          </w:p>
        </w:tc>
      </w:tr>
      <w:tr w:rsidR="00A42E49" w:rsidRPr="00A42E49" w14:paraId="1529A5A8" w14:textId="77777777" w:rsidTr="00152615">
        <w:tc>
          <w:tcPr>
            <w:tcW w:w="562" w:type="dxa"/>
          </w:tcPr>
          <w:p w14:paraId="3579DDE4"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5.</w:t>
            </w:r>
          </w:p>
        </w:tc>
        <w:tc>
          <w:tcPr>
            <w:tcW w:w="1985" w:type="dxa"/>
          </w:tcPr>
          <w:p w14:paraId="1F423B16" w14:textId="0242E66F"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b/>
                <w:bCs/>
                <w:color w:val="333333"/>
                <w:sz w:val="24"/>
                <w:szCs w:val="24"/>
                <w:lang w:eastAsia="en-GB"/>
              </w:rPr>
              <w:t>Šalmų dydžiai</w:t>
            </w:r>
          </w:p>
        </w:tc>
        <w:tc>
          <w:tcPr>
            <w:tcW w:w="3685" w:type="dxa"/>
          </w:tcPr>
          <w:p w14:paraId="4AE18ADE" w14:textId="13502674"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 xml:space="preserve">Šalmai turi būti pritaikyti dėvėjimui asmenims, kurių galvos apimties dydžiai: 57 cm; 58 cm; 59 cm; 60 cm, juos pritaikant individualiai. </w:t>
            </w:r>
          </w:p>
        </w:tc>
        <w:tc>
          <w:tcPr>
            <w:tcW w:w="3685" w:type="dxa"/>
          </w:tcPr>
          <w:p w14:paraId="49993240" w14:textId="77777777" w:rsidR="00A42E49" w:rsidRPr="00A42E49" w:rsidRDefault="00A42E49" w:rsidP="00A42E49">
            <w:pPr>
              <w:rPr>
                <w:rFonts w:ascii="Times New Roman" w:eastAsia="Times New Roman" w:hAnsi="Times New Roman" w:cs="Calibri"/>
                <w:sz w:val="24"/>
                <w:szCs w:val="24"/>
                <w:lang w:eastAsia="en-GB"/>
              </w:rPr>
            </w:pPr>
          </w:p>
        </w:tc>
      </w:tr>
      <w:tr w:rsidR="00A42E49" w:rsidRPr="00A42E49" w14:paraId="17646C29" w14:textId="77777777" w:rsidTr="00152615">
        <w:tc>
          <w:tcPr>
            <w:tcW w:w="562" w:type="dxa"/>
          </w:tcPr>
          <w:p w14:paraId="79C4E0CA"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6.</w:t>
            </w:r>
          </w:p>
        </w:tc>
        <w:tc>
          <w:tcPr>
            <w:tcW w:w="1985" w:type="dxa"/>
          </w:tcPr>
          <w:p w14:paraId="10F09F85" w14:textId="1C207697"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b/>
                <w:bCs/>
                <w:color w:val="333333"/>
                <w:sz w:val="24"/>
                <w:szCs w:val="24"/>
                <w:lang w:eastAsia="en-GB"/>
              </w:rPr>
              <w:t>Individualus pritaikymas</w:t>
            </w:r>
          </w:p>
        </w:tc>
        <w:tc>
          <w:tcPr>
            <w:tcW w:w="3685" w:type="dxa"/>
          </w:tcPr>
          <w:p w14:paraId="4E68DCE0" w14:textId="77777777" w:rsidR="00A42E49" w:rsidRPr="00A42E49" w:rsidRDefault="00A42E49" w:rsidP="00A42E49">
            <w:pPr>
              <w:spacing w:before="120" w:after="120"/>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 xml:space="preserve">Šalmo individualus pritaikymas atliekamas: </w:t>
            </w:r>
          </w:p>
          <w:p w14:paraId="27EE5737" w14:textId="77777777" w:rsidR="00A42E49" w:rsidRPr="00A42E49" w:rsidRDefault="00A42E49" w:rsidP="00A42E49">
            <w:pPr>
              <w:spacing w:before="120" w:after="120"/>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 Papildomomis dydžio reguliavimo sudėtinėmis dalimis -  vidaus paminkštinimais , juostelėmis, kurie tvirtinami kibiais (</w:t>
            </w:r>
            <w:proofErr w:type="spellStart"/>
            <w:r w:rsidRPr="00A42E49">
              <w:rPr>
                <w:rFonts w:asciiTheme="majorBidi" w:eastAsia="Times New Roman" w:hAnsiTheme="majorBidi" w:cstheme="majorBidi"/>
                <w:i/>
                <w:iCs/>
                <w:sz w:val="24"/>
                <w:szCs w:val="24"/>
                <w:lang w:eastAsia="en-GB"/>
              </w:rPr>
              <w:t>velcro</w:t>
            </w:r>
            <w:proofErr w:type="spellEnd"/>
            <w:r w:rsidRPr="00A42E49">
              <w:rPr>
                <w:rFonts w:asciiTheme="majorBidi" w:eastAsia="Times New Roman" w:hAnsiTheme="majorBidi" w:cstheme="majorBidi"/>
                <w:sz w:val="24"/>
                <w:szCs w:val="24"/>
                <w:lang w:eastAsia="en-GB"/>
              </w:rPr>
              <w:t xml:space="preserve"> ar analogiškais) tvirtinimais ir galimi skalbti skalbimo mašinoje.</w:t>
            </w:r>
          </w:p>
          <w:p w14:paraId="6926BFF8" w14:textId="7D94AAA6"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Pastaba: Tinka ir kitokie gamintojo numatyti sprendimai, leidžiantys individualiai ir komfortiškai pritaikyti šalmą jo naudotojui.</w:t>
            </w:r>
          </w:p>
        </w:tc>
        <w:tc>
          <w:tcPr>
            <w:tcW w:w="3685" w:type="dxa"/>
          </w:tcPr>
          <w:p w14:paraId="0E9F7BFE" w14:textId="77777777" w:rsidR="00A42E49" w:rsidRPr="00A42E49" w:rsidRDefault="00A42E49" w:rsidP="00A42E49">
            <w:pPr>
              <w:rPr>
                <w:rFonts w:ascii="Times New Roman" w:eastAsia="Times New Roman" w:hAnsi="Times New Roman" w:cs="Calibri"/>
                <w:sz w:val="24"/>
                <w:szCs w:val="24"/>
                <w:lang w:eastAsia="en-GB"/>
              </w:rPr>
            </w:pPr>
          </w:p>
        </w:tc>
      </w:tr>
      <w:tr w:rsidR="00A42E49" w:rsidRPr="00A42E49" w14:paraId="286AA949" w14:textId="77777777" w:rsidTr="00152615">
        <w:tc>
          <w:tcPr>
            <w:tcW w:w="562" w:type="dxa"/>
          </w:tcPr>
          <w:p w14:paraId="02960CCE"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7.</w:t>
            </w:r>
          </w:p>
        </w:tc>
        <w:tc>
          <w:tcPr>
            <w:tcW w:w="1985" w:type="dxa"/>
          </w:tcPr>
          <w:p w14:paraId="5175FF3F" w14:textId="484CE7C0"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b/>
                <w:bCs/>
                <w:color w:val="333333"/>
                <w:sz w:val="24"/>
                <w:szCs w:val="24"/>
                <w:lang w:eastAsia="en-GB"/>
              </w:rPr>
              <w:t>Užsegimo dirželis</w:t>
            </w:r>
          </w:p>
        </w:tc>
        <w:tc>
          <w:tcPr>
            <w:tcW w:w="3685" w:type="dxa"/>
          </w:tcPr>
          <w:p w14:paraId="36CDE783" w14:textId="09B780D1"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Saugus, greito užsegimo-atsegimo mechanizmas, patogus naudotis abejomis rankomis, reguliuojamas ir patogiai tvirtinamas pasmakrėje.</w:t>
            </w:r>
          </w:p>
        </w:tc>
        <w:tc>
          <w:tcPr>
            <w:tcW w:w="3685" w:type="dxa"/>
          </w:tcPr>
          <w:p w14:paraId="14374BFB" w14:textId="77777777" w:rsidR="00A42E49" w:rsidRPr="00A42E49" w:rsidRDefault="00A42E49" w:rsidP="00A42E49">
            <w:pPr>
              <w:rPr>
                <w:rFonts w:ascii="Times New Roman" w:eastAsia="Times New Roman" w:hAnsi="Times New Roman" w:cs="Calibri"/>
                <w:sz w:val="24"/>
                <w:szCs w:val="24"/>
                <w:lang w:eastAsia="en-GB"/>
              </w:rPr>
            </w:pPr>
          </w:p>
        </w:tc>
      </w:tr>
      <w:tr w:rsidR="00A42E49" w:rsidRPr="00A42E49" w14:paraId="4FFE7277" w14:textId="77777777" w:rsidTr="00152615">
        <w:tc>
          <w:tcPr>
            <w:tcW w:w="562" w:type="dxa"/>
          </w:tcPr>
          <w:p w14:paraId="1EED2BD7"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8.</w:t>
            </w:r>
          </w:p>
        </w:tc>
        <w:tc>
          <w:tcPr>
            <w:tcW w:w="1985" w:type="dxa"/>
          </w:tcPr>
          <w:p w14:paraId="0BB7942D" w14:textId="1E88254A" w:rsidR="00A42E49" w:rsidRPr="00A42E49" w:rsidRDefault="00A42E49" w:rsidP="00A42E49">
            <w:pPr>
              <w:rPr>
                <w:rFonts w:asciiTheme="majorBidi" w:eastAsia="Times New Roman" w:hAnsiTheme="majorBidi" w:cstheme="majorBidi"/>
                <w:sz w:val="24"/>
                <w:szCs w:val="24"/>
              </w:rPr>
            </w:pPr>
            <w:r w:rsidRPr="00A42E49">
              <w:rPr>
                <w:rFonts w:asciiTheme="majorBidi" w:eastAsia="Times New Roman" w:hAnsiTheme="majorBidi" w:cstheme="majorBidi"/>
                <w:b/>
                <w:bCs/>
                <w:color w:val="333333"/>
                <w:sz w:val="24"/>
                <w:szCs w:val="24"/>
                <w:lang w:eastAsia="en-GB"/>
              </w:rPr>
              <w:t>Optiniai stiklai</w:t>
            </w:r>
          </w:p>
        </w:tc>
        <w:tc>
          <w:tcPr>
            <w:tcW w:w="3685" w:type="dxa"/>
          </w:tcPr>
          <w:p w14:paraId="1CBC3740" w14:textId="13F952B0" w:rsidR="00A42E49" w:rsidRPr="00A42E49" w:rsidRDefault="00A42E49" w:rsidP="00A42E49">
            <w:pPr>
              <w:rPr>
                <w:rFonts w:asciiTheme="majorBidi" w:eastAsia="Times New Roman" w:hAnsiTheme="majorBidi" w:cstheme="majorBidi"/>
                <w:sz w:val="24"/>
                <w:szCs w:val="24"/>
              </w:rPr>
            </w:pPr>
            <w:r w:rsidRPr="00A42E49">
              <w:rPr>
                <w:rFonts w:asciiTheme="majorBidi" w:eastAsia="Times New Roman" w:hAnsiTheme="majorBidi" w:cstheme="majorBidi"/>
                <w:sz w:val="24"/>
                <w:szCs w:val="24"/>
                <w:lang w:eastAsia="en-GB"/>
              </w:rPr>
              <w:t>Atitinka ar viršija standartus MIL-V-43511C, EN1836 ir užtikrina pilną akių UV apsaugą.</w:t>
            </w:r>
          </w:p>
        </w:tc>
        <w:tc>
          <w:tcPr>
            <w:tcW w:w="3685" w:type="dxa"/>
          </w:tcPr>
          <w:p w14:paraId="7BA04EDD" w14:textId="77777777" w:rsidR="00A42E49" w:rsidRPr="00A42E49" w:rsidRDefault="00A42E49" w:rsidP="00A42E49">
            <w:pPr>
              <w:rPr>
                <w:rFonts w:ascii="Times New Roman" w:eastAsia="Times New Roman" w:hAnsi="Times New Roman" w:cs="Calibri"/>
                <w:sz w:val="24"/>
                <w:szCs w:val="24"/>
                <w:lang w:eastAsia="en-GB"/>
              </w:rPr>
            </w:pPr>
          </w:p>
        </w:tc>
      </w:tr>
      <w:tr w:rsidR="00A42E49" w:rsidRPr="00A42E49" w14:paraId="55DCC079" w14:textId="77777777" w:rsidTr="00152615">
        <w:tc>
          <w:tcPr>
            <w:tcW w:w="562" w:type="dxa"/>
          </w:tcPr>
          <w:p w14:paraId="6F7A1492"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9.</w:t>
            </w:r>
          </w:p>
        </w:tc>
        <w:tc>
          <w:tcPr>
            <w:tcW w:w="1985" w:type="dxa"/>
          </w:tcPr>
          <w:p w14:paraId="397420F9" w14:textId="368DF919" w:rsidR="00A42E49" w:rsidRPr="00A42E49" w:rsidRDefault="00A42E49" w:rsidP="00A42E49">
            <w:pPr>
              <w:rPr>
                <w:rFonts w:asciiTheme="majorBidi" w:eastAsia="Times New Roman" w:hAnsiTheme="majorBidi" w:cstheme="majorBidi"/>
                <w:sz w:val="24"/>
                <w:szCs w:val="24"/>
              </w:rPr>
            </w:pPr>
            <w:r w:rsidRPr="00A42E49">
              <w:rPr>
                <w:rFonts w:asciiTheme="majorBidi" w:eastAsia="Times New Roman" w:hAnsiTheme="majorBidi" w:cstheme="majorBidi"/>
                <w:b/>
                <w:bCs/>
                <w:color w:val="333333"/>
                <w:sz w:val="24"/>
                <w:szCs w:val="24"/>
                <w:lang w:eastAsia="en-GB"/>
              </w:rPr>
              <w:t>Optinių stiklų spalvos ir išdėstymas</w:t>
            </w:r>
          </w:p>
        </w:tc>
        <w:tc>
          <w:tcPr>
            <w:tcW w:w="3685" w:type="dxa"/>
          </w:tcPr>
          <w:p w14:paraId="542EC73E" w14:textId="77777777" w:rsidR="00A42E49" w:rsidRPr="00A42E49" w:rsidRDefault="00A42E49" w:rsidP="00A42E49">
            <w:pPr>
              <w:spacing w:before="120" w:after="120"/>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Išorinis stiklas – tamsintas su (</w:t>
            </w:r>
            <w:proofErr w:type="spellStart"/>
            <w:r w:rsidRPr="00A42E49">
              <w:rPr>
                <w:rFonts w:asciiTheme="majorBidi" w:eastAsia="Times New Roman" w:hAnsiTheme="majorBidi" w:cstheme="majorBidi"/>
                <w:i/>
                <w:iCs/>
                <w:sz w:val="24"/>
                <w:szCs w:val="24"/>
                <w:lang w:eastAsia="en-GB"/>
              </w:rPr>
              <w:t>Grey</w:t>
            </w:r>
            <w:proofErr w:type="spellEnd"/>
            <w:r w:rsidRPr="00A42E49">
              <w:rPr>
                <w:rFonts w:asciiTheme="majorBidi" w:eastAsia="Times New Roman" w:hAnsiTheme="majorBidi" w:cstheme="majorBidi"/>
                <w:i/>
                <w:iCs/>
                <w:sz w:val="24"/>
                <w:szCs w:val="24"/>
                <w:lang w:eastAsia="en-GB"/>
              </w:rPr>
              <w:t xml:space="preserve"> – </w:t>
            </w:r>
            <w:proofErr w:type="spellStart"/>
            <w:r w:rsidRPr="00A42E49">
              <w:rPr>
                <w:rFonts w:asciiTheme="majorBidi" w:eastAsia="Times New Roman" w:hAnsiTheme="majorBidi" w:cstheme="majorBidi"/>
                <w:i/>
                <w:iCs/>
                <w:sz w:val="24"/>
                <w:szCs w:val="24"/>
                <w:lang w:eastAsia="en-GB"/>
              </w:rPr>
              <w:t>Smoke</w:t>
            </w:r>
            <w:proofErr w:type="spellEnd"/>
            <w:r w:rsidRPr="00A42E49">
              <w:rPr>
                <w:rFonts w:asciiTheme="majorBidi" w:eastAsia="Times New Roman" w:hAnsiTheme="majorBidi" w:cstheme="majorBidi"/>
                <w:sz w:val="24"/>
                <w:szCs w:val="24"/>
                <w:lang w:eastAsia="en-GB"/>
              </w:rPr>
              <w:t>) filtru arba analogišku kitu.</w:t>
            </w:r>
          </w:p>
          <w:p w14:paraId="6D335E08" w14:textId="219E7044" w:rsidR="00A42E49" w:rsidRPr="00A42E49" w:rsidRDefault="00A42E49" w:rsidP="00A42E49">
            <w:pPr>
              <w:rPr>
                <w:rFonts w:asciiTheme="majorBidi" w:eastAsia="Times New Roman" w:hAnsiTheme="majorBidi" w:cstheme="majorBidi"/>
                <w:sz w:val="24"/>
                <w:szCs w:val="24"/>
              </w:rPr>
            </w:pPr>
            <w:r w:rsidRPr="00A42E49">
              <w:rPr>
                <w:rFonts w:asciiTheme="majorBidi" w:eastAsia="Times New Roman" w:hAnsiTheme="majorBidi" w:cstheme="majorBidi"/>
                <w:sz w:val="24"/>
                <w:szCs w:val="24"/>
                <w:lang w:eastAsia="en-GB"/>
              </w:rPr>
              <w:t>Vidinis stiklas (arčiausia veido)  - skaidrus, permatomas.</w:t>
            </w:r>
          </w:p>
        </w:tc>
        <w:tc>
          <w:tcPr>
            <w:tcW w:w="3685" w:type="dxa"/>
          </w:tcPr>
          <w:p w14:paraId="66AB54B0" w14:textId="77777777" w:rsidR="00A42E49" w:rsidRPr="00A42E49" w:rsidRDefault="00A42E49" w:rsidP="00A42E49">
            <w:pPr>
              <w:rPr>
                <w:rFonts w:ascii="Times New Roman" w:eastAsia="Times New Roman" w:hAnsi="Times New Roman" w:cs="Calibri"/>
                <w:sz w:val="24"/>
                <w:szCs w:val="24"/>
                <w:lang w:eastAsia="en-GB"/>
              </w:rPr>
            </w:pPr>
          </w:p>
        </w:tc>
      </w:tr>
      <w:tr w:rsidR="00A42E49" w:rsidRPr="00A42E49" w14:paraId="28B932DE" w14:textId="77777777" w:rsidTr="00152615">
        <w:tc>
          <w:tcPr>
            <w:tcW w:w="562" w:type="dxa"/>
          </w:tcPr>
          <w:p w14:paraId="10D0C850"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10.</w:t>
            </w:r>
          </w:p>
        </w:tc>
        <w:tc>
          <w:tcPr>
            <w:tcW w:w="1985" w:type="dxa"/>
          </w:tcPr>
          <w:p w14:paraId="34A15D2F" w14:textId="46219C95" w:rsidR="00A42E49" w:rsidRPr="00A42E49" w:rsidRDefault="00A42E49" w:rsidP="00A42E49">
            <w:pPr>
              <w:rPr>
                <w:rFonts w:asciiTheme="majorBidi" w:eastAsia="Times New Roman" w:hAnsiTheme="majorBidi" w:cstheme="majorBidi"/>
                <w:sz w:val="24"/>
                <w:szCs w:val="24"/>
              </w:rPr>
            </w:pPr>
            <w:r w:rsidRPr="00A42E49">
              <w:rPr>
                <w:rFonts w:asciiTheme="majorBidi" w:eastAsia="Times New Roman" w:hAnsiTheme="majorBidi" w:cstheme="majorBidi"/>
                <w:b/>
                <w:bCs/>
                <w:color w:val="333333"/>
                <w:sz w:val="24"/>
                <w:szCs w:val="24"/>
                <w:lang w:eastAsia="en-GB"/>
              </w:rPr>
              <w:t>Optinių stiklo apsauga ir valdymas</w:t>
            </w:r>
          </w:p>
        </w:tc>
        <w:tc>
          <w:tcPr>
            <w:tcW w:w="3685" w:type="dxa"/>
          </w:tcPr>
          <w:p w14:paraId="2D80AFCA" w14:textId="7325BD0C" w:rsidR="00A42E49" w:rsidRPr="00A42E49" w:rsidRDefault="00A42E49" w:rsidP="00A42E49">
            <w:pPr>
              <w:jc w:val="both"/>
              <w:rPr>
                <w:rFonts w:asciiTheme="majorBidi" w:eastAsia="Times New Roman" w:hAnsiTheme="majorBidi" w:cstheme="majorBidi"/>
                <w:sz w:val="24"/>
                <w:szCs w:val="24"/>
              </w:rPr>
            </w:pPr>
            <w:r w:rsidRPr="00A42E49">
              <w:rPr>
                <w:rFonts w:asciiTheme="majorBidi" w:eastAsia="Times New Roman" w:hAnsiTheme="majorBidi" w:cstheme="majorBidi"/>
                <w:sz w:val="24"/>
                <w:szCs w:val="24"/>
              </w:rPr>
              <w:t xml:space="preserve">Optiniai stiklai, juos įtraukus privalo būti pilnai apsaugoti vidiniame šalmo korpuse, jų išskleidimas ir </w:t>
            </w:r>
            <w:r w:rsidRPr="00A42E49">
              <w:rPr>
                <w:rFonts w:asciiTheme="majorBidi" w:eastAsia="Times New Roman" w:hAnsiTheme="majorBidi" w:cstheme="majorBidi"/>
                <w:sz w:val="24"/>
                <w:szCs w:val="24"/>
              </w:rPr>
              <w:lastRenderedPageBreak/>
              <w:t>sutraukimas turi būti įmanomas viena ranka (tiek kaire, tiek dešine).</w:t>
            </w:r>
          </w:p>
        </w:tc>
        <w:tc>
          <w:tcPr>
            <w:tcW w:w="3685" w:type="dxa"/>
          </w:tcPr>
          <w:p w14:paraId="3CE49872" w14:textId="77777777" w:rsidR="00A42E49" w:rsidRPr="00A42E49" w:rsidRDefault="00A42E49" w:rsidP="00A42E49">
            <w:pPr>
              <w:jc w:val="both"/>
              <w:rPr>
                <w:rFonts w:ascii="Times New Roman" w:eastAsia="Times New Roman" w:hAnsi="Times New Roman" w:cs="Calibri"/>
                <w:sz w:val="24"/>
                <w:szCs w:val="24"/>
              </w:rPr>
            </w:pPr>
          </w:p>
        </w:tc>
      </w:tr>
      <w:tr w:rsidR="00A42E49" w:rsidRPr="00A42E49" w14:paraId="0EB18AAF" w14:textId="77777777" w:rsidTr="00152615">
        <w:tc>
          <w:tcPr>
            <w:tcW w:w="562" w:type="dxa"/>
          </w:tcPr>
          <w:p w14:paraId="63E1463D"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11.</w:t>
            </w:r>
          </w:p>
        </w:tc>
        <w:tc>
          <w:tcPr>
            <w:tcW w:w="1985" w:type="dxa"/>
          </w:tcPr>
          <w:p w14:paraId="545078F6" w14:textId="6B117A54"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b/>
                <w:bCs/>
                <w:color w:val="333333"/>
                <w:sz w:val="24"/>
                <w:szCs w:val="24"/>
                <w:lang w:eastAsia="en-GB"/>
              </w:rPr>
              <w:t>Suderinamumas su akiniais</w:t>
            </w:r>
          </w:p>
        </w:tc>
        <w:tc>
          <w:tcPr>
            <w:tcW w:w="3685" w:type="dxa"/>
          </w:tcPr>
          <w:p w14:paraId="2E3D574D" w14:textId="3BE1DF6B" w:rsidR="00A42E49" w:rsidRPr="00A42E49" w:rsidRDefault="00A42E49" w:rsidP="00A42E49">
            <w:pPr>
              <w:jc w:val="both"/>
              <w:rPr>
                <w:rFonts w:asciiTheme="majorBidi" w:eastAsia="Times New Roman" w:hAnsiTheme="majorBidi" w:cstheme="majorBidi"/>
                <w:sz w:val="24"/>
                <w:szCs w:val="24"/>
              </w:rPr>
            </w:pPr>
            <w:r w:rsidRPr="00A42E49">
              <w:rPr>
                <w:rFonts w:asciiTheme="majorBidi" w:eastAsia="Times New Roman" w:hAnsiTheme="majorBidi" w:cstheme="majorBidi"/>
                <w:sz w:val="24"/>
                <w:szCs w:val="24"/>
              </w:rPr>
              <w:t>Šalmas turi būti pritaikytas naudojimui asmeniui dėvinčiam vidutinio dydžio regėjimą koreguojančius akinius. Akiniai turi netrukdyti vidinio ir išorinio optinio stiklo naudojimui (pilnai išskleistoje pozicijoje).</w:t>
            </w:r>
          </w:p>
        </w:tc>
        <w:tc>
          <w:tcPr>
            <w:tcW w:w="3685" w:type="dxa"/>
          </w:tcPr>
          <w:p w14:paraId="024AE7F6" w14:textId="77777777" w:rsidR="00A42E49" w:rsidRPr="00A42E49" w:rsidRDefault="00A42E49" w:rsidP="00A42E49">
            <w:pPr>
              <w:jc w:val="both"/>
              <w:rPr>
                <w:rFonts w:ascii="Times New Roman" w:eastAsia="Times New Roman" w:hAnsi="Times New Roman" w:cs="Calibri"/>
                <w:sz w:val="24"/>
                <w:szCs w:val="24"/>
              </w:rPr>
            </w:pPr>
          </w:p>
        </w:tc>
      </w:tr>
      <w:tr w:rsidR="00A42E49" w:rsidRPr="00A42E49" w14:paraId="6BEE8533" w14:textId="77777777" w:rsidTr="00152615">
        <w:tc>
          <w:tcPr>
            <w:tcW w:w="562" w:type="dxa"/>
          </w:tcPr>
          <w:p w14:paraId="4C220589"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12.</w:t>
            </w:r>
          </w:p>
        </w:tc>
        <w:tc>
          <w:tcPr>
            <w:tcW w:w="1985" w:type="dxa"/>
          </w:tcPr>
          <w:p w14:paraId="503B3ED2" w14:textId="64C2ED92"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b/>
                <w:bCs/>
                <w:color w:val="333333"/>
                <w:sz w:val="24"/>
                <w:szCs w:val="24"/>
                <w:lang w:eastAsia="en-GB"/>
              </w:rPr>
              <w:t>Veido apsauga</w:t>
            </w:r>
          </w:p>
        </w:tc>
        <w:tc>
          <w:tcPr>
            <w:tcW w:w="3685" w:type="dxa"/>
          </w:tcPr>
          <w:p w14:paraId="0DE5E18A" w14:textId="7CF650A6" w:rsidR="00A42E49" w:rsidRPr="00A42E49" w:rsidRDefault="00A42E49" w:rsidP="00A42E49">
            <w:pPr>
              <w:jc w:val="both"/>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Šalmas turi turėti veido apsaugą, kuri saugotu gervės operatorių nuo sukeliamo sraigto srauto, pašalinių objektų patekimo (vėjo skydas), tinkamai komunikacijai su įgula palaikyti. Veido apsauga turi būti lengvai nuimama.</w:t>
            </w:r>
          </w:p>
        </w:tc>
        <w:tc>
          <w:tcPr>
            <w:tcW w:w="3685" w:type="dxa"/>
          </w:tcPr>
          <w:p w14:paraId="470A29B3" w14:textId="77777777" w:rsidR="00A42E49" w:rsidRPr="00A42E49" w:rsidRDefault="00A42E49" w:rsidP="00A42E49">
            <w:pPr>
              <w:jc w:val="both"/>
              <w:rPr>
                <w:rFonts w:ascii="Times New Roman" w:eastAsia="Times New Roman" w:hAnsi="Times New Roman" w:cs="Calibri"/>
                <w:sz w:val="24"/>
                <w:szCs w:val="24"/>
                <w:lang w:eastAsia="en-GB"/>
              </w:rPr>
            </w:pPr>
          </w:p>
        </w:tc>
      </w:tr>
      <w:tr w:rsidR="00A42E49" w:rsidRPr="00A42E49" w14:paraId="37062C8B" w14:textId="77777777" w:rsidTr="00152615">
        <w:tc>
          <w:tcPr>
            <w:tcW w:w="562" w:type="dxa"/>
          </w:tcPr>
          <w:p w14:paraId="3878F92D"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13.</w:t>
            </w:r>
          </w:p>
        </w:tc>
        <w:tc>
          <w:tcPr>
            <w:tcW w:w="1985" w:type="dxa"/>
          </w:tcPr>
          <w:p w14:paraId="13FC12BC" w14:textId="3DC29B1C"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b/>
                <w:bCs/>
                <w:color w:val="333333"/>
                <w:sz w:val="24"/>
                <w:szCs w:val="24"/>
                <w:lang w:eastAsia="en-GB"/>
              </w:rPr>
              <w:t>Ausinės</w:t>
            </w:r>
          </w:p>
        </w:tc>
        <w:tc>
          <w:tcPr>
            <w:tcW w:w="3685" w:type="dxa"/>
          </w:tcPr>
          <w:p w14:paraId="4867728A" w14:textId="45C304F6" w:rsidR="00A42E49" w:rsidRPr="00A42E49" w:rsidRDefault="00A42E49" w:rsidP="00A42E49">
            <w:pPr>
              <w:jc w:val="both"/>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Šalme turi būti įrengtos civilinio tipo / aukšto impedanso  specializuotos aviacinės ausinės, galinčios veikti su pirkėjo sraigtasparnių vidinio ryšio sistema.  Šalmų ausinių sistema ir kaušeliai turi būti ergonomiški, minkšti ir ilgaamžiai su galimybe ausines pritaikyti individualiai.</w:t>
            </w:r>
          </w:p>
        </w:tc>
        <w:tc>
          <w:tcPr>
            <w:tcW w:w="3685" w:type="dxa"/>
          </w:tcPr>
          <w:p w14:paraId="43A1F378" w14:textId="77777777" w:rsidR="00A42E49" w:rsidRPr="00A42E49" w:rsidRDefault="00A42E49" w:rsidP="00A42E49">
            <w:pPr>
              <w:jc w:val="both"/>
              <w:rPr>
                <w:rFonts w:ascii="Times New Roman" w:eastAsia="Times New Roman" w:hAnsi="Times New Roman" w:cs="Calibri"/>
                <w:sz w:val="24"/>
                <w:szCs w:val="24"/>
                <w:lang w:eastAsia="en-GB"/>
              </w:rPr>
            </w:pPr>
          </w:p>
        </w:tc>
      </w:tr>
      <w:tr w:rsidR="00A42E49" w:rsidRPr="00A42E49" w14:paraId="4B46EB83" w14:textId="77777777" w:rsidTr="00152615">
        <w:tc>
          <w:tcPr>
            <w:tcW w:w="562" w:type="dxa"/>
          </w:tcPr>
          <w:p w14:paraId="02E7A432"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14.</w:t>
            </w:r>
          </w:p>
        </w:tc>
        <w:tc>
          <w:tcPr>
            <w:tcW w:w="1985" w:type="dxa"/>
          </w:tcPr>
          <w:p w14:paraId="0B92C186" w14:textId="1AF88F90"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b/>
                <w:bCs/>
                <w:color w:val="333333"/>
                <w:sz w:val="24"/>
                <w:szCs w:val="24"/>
                <w:lang w:eastAsia="en-GB"/>
              </w:rPr>
              <w:t>Mikrofonas</w:t>
            </w:r>
          </w:p>
        </w:tc>
        <w:tc>
          <w:tcPr>
            <w:tcW w:w="3685" w:type="dxa"/>
          </w:tcPr>
          <w:p w14:paraId="403725A6" w14:textId="711CF86D" w:rsidR="00A42E49" w:rsidRPr="00A42E49" w:rsidRDefault="00A42E49" w:rsidP="00A42E49">
            <w:pPr>
              <w:jc w:val="both"/>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 xml:space="preserve">Šalme turi būti sumontuotas </w:t>
            </w:r>
            <w:proofErr w:type="spellStart"/>
            <w:r w:rsidRPr="00A42E49">
              <w:rPr>
                <w:rFonts w:asciiTheme="majorBidi" w:eastAsia="Times New Roman" w:hAnsiTheme="majorBidi" w:cstheme="majorBidi"/>
                <w:sz w:val="24"/>
                <w:szCs w:val="24"/>
                <w:lang w:eastAsia="en-GB"/>
              </w:rPr>
              <w:t>elektretinis</w:t>
            </w:r>
            <w:proofErr w:type="spellEnd"/>
            <w:r w:rsidRPr="00A42E49">
              <w:rPr>
                <w:rFonts w:asciiTheme="majorBidi" w:eastAsia="Times New Roman" w:hAnsiTheme="majorBidi" w:cstheme="majorBidi"/>
                <w:sz w:val="24"/>
                <w:szCs w:val="24"/>
                <w:lang w:eastAsia="en-GB"/>
              </w:rPr>
              <w:t xml:space="preserve"> mikrofonas suderinamas su pirkėjo sraigtasparnių civilinio tipo / aukšto impedanso vidinio ryšio sistema. Mikrofono laikiklis turi būti lankstus, kurio palenkimo kampas yra reguliuojamas.</w:t>
            </w:r>
          </w:p>
        </w:tc>
        <w:tc>
          <w:tcPr>
            <w:tcW w:w="3685" w:type="dxa"/>
          </w:tcPr>
          <w:p w14:paraId="1EAC18FA" w14:textId="77777777" w:rsidR="00A42E49" w:rsidRPr="00A42E49" w:rsidRDefault="00A42E49" w:rsidP="00A42E49">
            <w:pPr>
              <w:jc w:val="both"/>
              <w:rPr>
                <w:rFonts w:ascii="Times New Roman" w:eastAsia="Times New Roman" w:hAnsi="Times New Roman" w:cs="Calibri"/>
                <w:sz w:val="24"/>
                <w:szCs w:val="24"/>
                <w:lang w:eastAsia="en-GB"/>
              </w:rPr>
            </w:pPr>
          </w:p>
        </w:tc>
      </w:tr>
      <w:tr w:rsidR="00A42E49" w:rsidRPr="00A42E49" w14:paraId="00F56ADC" w14:textId="77777777" w:rsidTr="00152615">
        <w:tc>
          <w:tcPr>
            <w:tcW w:w="562" w:type="dxa"/>
          </w:tcPr>
          <w:p w14:paraId="7AC5DF5F" w14:textId="77777777" w:rsidR="00A42E49" w:rsidRPr="00A42E49" w:rsidRDefault="00A42E49" w:rsidP="00A42E49">
            <w:pPr>
              <w:rPr>
                <w:rFonts w:ascii="Times New Roman" w:eastAsia="Times New Roman" w:hAnsi="Times New Roman" w:cs="Calibri"/>
                <w:sz w:val="24"/>
                <w:szCs w:val="24"/>
              </w:rPr>
            </w:pPr>
            <w:r w:rsidRPr="00A42E49">
              <w:rPr>
                <w:rFonts w:ascii="Times New Roman" w:eastAsia="Times New Roman" w:hAnsi="Times New Roman" w:cs="Calibri"/>
                <w:sz w:val="24"/>
                <w:szCs w:val="24"/>
              </w:rPr>
              <w:t>15.</w:t>
            </w:r>
          </w:p>
        </w:tc>
        <w:tc>
          <w:tcPr>
            <w:tcW w:w="1985" w:type="dxa"/>
          </w:tcPr>
          <w:p w14:paraId="1417371A" w14:textId="07F7FDDD"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b/>
                <w:bCs/>
                <w:color w:val="333333"/>
                <w:sz w:val="24"/>
                <w:szCs w:val="24"/>
                <w:lang w:eastAsia="en-GB"/>
              </w:rPr>
              <w:t>Prijungimo laidas</w:t>
            </w:r>
          </w:p>
        </w:tc>
        <w:tc>
          <w:tcPr>
            <w:tcW w:w="3685" w:type="dxa"/>
          </w:tcPr>
          <w:p w14:paraId="59A99006" w14:textId="640E4898" w:rsidR="00A42E49" w:rsidRPr="00A42E49" w:rsidRDefault="00A42E49" w:rsidP="00A42E49">
            <w:pPr>
              <w:jc w:val="both"/>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Šalme turi būti sumontuotas aukštos kokybės lankstus, ne mažiau kaip 150 cm ilgio spiralinis laidas su U174 tipo kištuku.</w:t>
            </w:r>
          </w:p>
        </w:tc>
        <w:tc>
          <w:tcPr>
            <w:tcW w:w="3685" w:type="dxa"/>
          </w:tcPr>
          <w:p w14:paraId="59071D21" w14:textId="77777777" w:rsidR="00A42E49" w:rsidRPr="00A42E49" w:rsidRDefault="00A42E49" w:rsidP="00A42E49">
            <w:pPr>
              <w:jc w:val="both"/>
              <w:rPr>
                <w:rFonts w:ascii="Times New Roman" w:eastAsia="Times New Roman" w:hAnsi="Times New Roman" w:cs="Calibri"/>
                <w:sz w:val="24"/>
                <w:szCs w:val="24"/>
                <w:lang w:eastAsia="en-GB"/>
              </w:rPr>
            </w:pPr>
          </w:p>
        </w:tc>
      </w:tr>
      <w:tr w:rsidR="00A42E49" w:rsidRPr="00A42E49" w14:paraId="2B5EDDA6" w14:textId="77777777" w:rsidTr="00152615">
        <w:tc>
          <w:tcPr>
            <w:tcW w:w="562" w:type="dxa"/>
          </w:tcPr>
          <w:p w14:paraId="621134AA" w14:textId="77777777" w:rsidR="00A42E49" w:rsidRPr="00A42E49" w:rsidRDefault="00A42E49" w:rsidP="00A42E49">
            <w:pPr>
              <w:rPr>
                <w:rFonts w:ascii="Times New Roman" w:eastAsia="Times New Roman" w:hAnsi="Times New Roman" w:cs="Times New Roman"/>
                <w:sz w:val="24"/>
                <w:szCs w:val="24"/>
              </w:rPr>
            </w:pPr>
            <w:r w:rsidRPr="00A42E49">
              <w:rPr>
                <w:rFonts w:ascii="Times New Roman" w:eastAsia="Times New Roman" w:hAnsi="Times New Roman" w:cs="Times New Roman"/>
                <w:sz w:val="24"/>
                <w:szCs w:val="24"/>
              </w:rPr>
              <w:t>16.</w:t>
            </w:r>
          </w:p>
        </w:tc>
        <w:tc>
          <w:tcPr>
            <w:tcW w:w="1985" w:type="dxa"/>
          </w:tcPr>
          <w:p w14:paraId="491E472F" w14:textId="15D478A3"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b/>
                <w:bCs/>
                <w:color w:val="333333"/>
                <w:sz w:val="24"/>
                <w:szCs w:val="24"/>
                <w:lang w:eastAsia="en-GB"/>
              </w:rPr>
              <w:t>Šalmo krepšys</w:t>
            </w:r>
          </w:p>
        </w:tc>
        <w:tc>
          <w:tcPr>
            <w:tcW w:w="3685" w:type="dxa"/>
          </w:tcPr>
          <w:p w14:paraId="74654D08" w14:textId="05A84F21" w:rsidR="00A42E49" w:rsidRPr="00A42E49" w:rsidRDefault="00A42E49" w:rsidP="00A42E49">
            <w:pPr>
              <w:jc w:val="both"/>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Šalmai turi būti komplektuojami su saugojimo ir nešiojimo krepšiais, užsegamais užtrauktuku mažai praleidžiančių drėgmę. Krepšio spalva NATO žalia,  alyvuogių (</w:t>
            </w:r>
            <w:proofErr w:type="spellStart"/>
            <w:r w:rsidRPr="00A42E49">
              <w:rPr>
                <w:rFonts w:asciiTheme="majorBidi" w:eastAsia="Times New Roman" w:hAnsiTheme="majorBidi" w:cstheme="majorBidi"/>
                <w:i/>
                <w:iCs/>
                <w:sz w:val="24"/>
                <w:szCs w:val="24"/>
                <w:lang w:eastAsia="en-GB"/>
              </w:rPr>
              <w:t>Olive</w:t>
            </w:r>
            <w:proofErr w:type="spellEnd"/>
            <w:r w:rsidRPr="00A42E49">
              <w:rPr>
                <w:rFonts w:asciiTheme="majorBidi" w:eastAsia="Times New Roman" w:hAnsiTheme="majorBidi" w:cstheme="majorBidi"/>
                <w:sz w:val="24"/>
                <w:szCs w:val="24"/>
                <w:lang w:eastAsia="en-GB"/>
              </w:rPr>
              <w:t>) arba juoda.</w:t>
            </w:r>
          </w:p>
        </w:tc>
        <w:tc>
          <w:tcPr>
            <w:tcW w:w="3685" w:type="dxa"/>
          </w:tcPr>
          <w:p w14:paraId="6D492D61" w14:textId="77777777" w:rsidR="00A42E49" w:rsidRPr="00A42E49" w:rsidRDefault="00A42E49" w:rsidP="00A42E49">
            <w:pPr>
              <w:jc w:val="both"/>
              <w:rPr>
                <w:rFonts w:ascii="Times New Roman" w:eastAsia="Times New Roman" w:hAnsi="Times New Roman" w:cs="Calibri"/>
                <w:sz w:val="24"/>
                <w:szCs w:val="24"/>
                <w:lang w:eastAsia="en-GB"/>
              </w:rPr>
            </w:pPr>
          </w:p>
        </w:tc>
      </w:tr>
      <w:tr w:rsidR="00A42E49" w:rsidRPr="00A42E49" w14:paraId="15E984C2" w14:textId="77777777" w:rsidTr="00152615">
        <w:tc>
          <w:tcPr>
            <w:tcW w:w="562" w:type="dxa"/>
          </w:tcPr>
          <w:p w14:paraId="7169E312" w14:textId="77777777" w:rsidR="00A42E49" w:rsidRPr="00A42E49" w:rsidRDefault="00A42E49" w:rsidP="00A42E49">
            <w:pPr>
              <w:rPr>
                <w:rFonts w:ascii="Times New Roman" w:eastAsia="Times New Roman" w:hAnsi="Times New Roman" w:cs="Times New Roman"/>
                <w:sz w:val="24"/>
                <w:szCs w:val="24"/>
              </w:rPr>
            </w:pPr>
            <w:r w:rsidRPr="00A42E49">
              <w:rPr>
                <w:rFonts w:ascii="Times New Roman" w:eastAsia="Times New Roman" w:hAnsi="Times New Roman" w:cs="Times New Roman"/>
                <w:sz w:val="24"/>
                <w:szCs w:val="24"/>
              </w:rPr>
              <w:t>17.</w:t>
            </w:r>
          </w:p>
        </w:tc>
        <w:tc>
          <w:tcPr>
            <w:tcW w:w="1985" w:type="dxa"/>
          </w:tcPr>
          <w:p w14:paraId="06392B78" w14:textId="31C9B290"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b/>
                <w:bCs/>
                <w:color w:val="333333"/>
                <w:sz w:val="24"/>
                <w:szCs w:val="24"/>
                <w:lang w:eastAsia="en-GB"/>
              </w:rPr>
              <w:t>Komplektacija</w:t>
            </w:r>
          </w:p>
        </w:tc>
        <w:tc>
          <w:tcPr>
            <w:tcW w:w="3685" w:type="dxa"/>
          </w:tcPr>
          <w:p w14:paraId="5A454CDF" w14:textId="5CC14F1A" w:rsidR="00A42E49" w:rsidRPr="00A42E49" w:rsidRDefault="00A42E49" w:rsidP="00A42E49">
            <w:pPr>
              <w:jc w:val="both"/>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Kiekvienas šalmas turi būti komplektuojamas su visais šalmo eksploatacijai ir saugojimui būtinais gamintojo priedais, bei eksploatacijos instrukcija.</w:t>
            </w:r>
          </w:p>
        </w:tc>
        <w:tc>
          <w:tcPr>
            <w:tcW w:w="3685" w:type="dxa"/>
          </w:tcPr>
          <w:p w14:paraId="2FA2DC48" w14:textId="77777777" w:rsidR="00A42E49" w:rsidRPr="00A42E49" w:rsidRDefault="00A42E49" w:rsidP="00A42E49">
            <w:pPr>
              <w:jc w:val="both"/>
              <w:rPr>
                <w:rFonts w:ascii="Times New Roman" w:eastAsia="Times New Roman" w:hAnsi="Times New Roman" w:cs="Calibri"/>
                <w:sz w:val="24"/>
                <w:szCs w:val="24"/>
                <w:lang w:eastAsia="en-GB"/>
              </w:rPr>
            </w:pPr>
          </w:p>
        </w:tc>
      </w:tr>
      <w:tr w:rsidR="00A42E49" w:rsidRPr="00A42E49" w14:paraId="5EBC5430" w14:textId="77777777" w:rsidTr="00152615">
        <w:tc>
          <w:tcPr>
            <w:tcW w:w="562" w:type="dxa"/>
          </w:tcPr>
          <w:p w14:paraId="3A96CEB5" w14:textId="77777777" w:rsidR="00A42E49" w:rsidRPr="00A42E49" w:rsidRDefault="00A42E49" w:rsidP="00A42E49">
            <w:pPr>
              <w:rPr>
                <w:rFonts w:ascii="Times New Roman" w:eastAsia="Times New Roman" w:hAnsi="Times New Roman" w:cs="Times New Roman"/>
                <w:sz w:val="24"/>
                <w:szCs w:val="24"/>
              </w:rPr>
            </w:pPr>
            <w:r w:rsidRPr="00A42E49">
              <w:rPr>
                <w:rFonts w:ascii="Times New Roman" w:eastAsia="Times New Roman" w:hAnsi="Times New Roman" w:cs="Times New Roman"/>
                <w:sz w:val="24"/>
                <w:szCs w:val="24"/>
              </w:rPr>
              <w:lastRenderedPageBreak/>
              <w:t>18.</w:t>
            </w:r>
          </w:p>
        </w:tc>
        <w:tc>
          <w:tcPr>
            <w:tcW w:w="1985" w:type="dxa"/>
          </w:tcPr>
          <w:p w14:paraId="4684D37D" w14:textId="6BFF8564" w:rsidR="00A42E49" w:rsidRPr="00A42E49" w:rsidRDefault="00A42E49" w:rsidP="00A42E49">
            <w:pPr>
              <w:rPr>
                <w:rFonts w:asciiTheme="majorBidi" w:eastAsia="Times New Roman" w:hAnsiTheme="majorBidi" w:cstheme="majorBidi"/>
                <w:sz w:val="24"/>
                <w:szCs w:val="24"/>
                <w:lang w:eastAsia="en-GB"/>
              </w:rPr>
            </w:pPr>
            <w:r w:rsidRPr="00A42E49">
              <w:rPr>
                <w:rFonts w:asciiTheme="majorBidi" w:eastAsia="Times New Roman" w:hAnsiTheme="majorBidi" w:cstheme="majorBidi"/>
                <w:b/>
                <w:bCs/>
                <w:color w:val="333333"/>
                <w:sz w:val="24"/>
                <w:szCs w:val="24"/>
                <w:lang w:eastAsia="en-GB"/>
              </w:rPr>
              <w:t>Garantija</w:t>
            </w:r>
          </w:p>
        </w:tc>
        <w:tc>
          <w:tcPr>
            <w:tcW w:w="3685" w:type="dxa"/>
          </w:tcPr>
          <w:p w14:paraId="70B2452A" w14:textId="462B3BAC" w:rsidR="00A42E49" w:rsidRPr="00A42E49" w:rsidRDefault="00A42E49" w:rsidP="00A42E49">
            <w:pPr>
              <w:jc w:val="both"/>
              <w:rPr>
                <w:rFonts w:asciiTheme="majorBidi" w:eastAsia="Times New Roman" w:hAnsiTheme="majorBidi" w:cstheme="majorBidi"/>
                <w:sz w:val="24"/>
                <w:szCs w:val="24"/>
                <w:lang w:eastAsia="en-GB"/>
              </w:rPr>
            </w:pPr>
            <w:r w:rsidRPr="00A42E49">
              <w:rPr>
                <w:rFonts w:asciiTheme="majorBidi" w:eastAsia="Times New Roman" w:hAnsiTheme="majorBidi" w:cstheme="majorBidi"/>
                <w:sz w:val="24"/>
                <w:szCs w:val="24"/>
                <w:lang w:eastAsia="en-GB"/>
              </w:rPr>
              <w:t>Šalmui turi būti suteikta ne mažesnė kaip 12 mėn. gamintojo garantija.</w:t>
            </w:r>
          </w:p>
        </w:tc>
        <w:tc>
          <w:tcPr>
            <w:tcW w:w="3685" w:type="dxa"/>
          </w:tcPr>
          <w:p w14:paraId="02144589" w14:textId="77777777" w:rsidR="00A42E49" w:rsidRPr="00A42E49" w:rsidRDefault="00A42E49" w:rsidP="00A42E49">
            <w:pPr>
              <w:jc w:val="both"/>
              <w:rPr>
                <w:rFonts w:ascii="Times New Roman" w:eastAsia="Times New Roman" w:hAnsi="Times New Roman" w:cs="Calibri"/>
                <w:sz w:val="24"/>
                <w:szCs w:val="24"/>
                <w:lang w:eastAsia="en-GB"/>
              </w:rPr>
            </w:pPr>
          </w:p>
        </w:tc>
      </w:tr>
    </w:tbl>
    <w:p w14:paraId="79F690D9" w14:textId="77777777" w:rsidR="00A42E49" w:rsidRPr="00A42E49" w:rsidRDefault="00A42E49" w:rsidP="00A42E49">
      <w:pPr>
        <w:spacing w:after="0" w:line="276" w:lineRule="auto"/>
        <w:jc w:val="both"/>
        <w:rPr>
          <w:rFonts w:ascii="Times New Roman" w:eastAsia="Times New Roman" w:hAnsi="Times New Roman" w:cs="Times New Roman"/>
          <w:kern w:val="0"/>
          <w:sz w:val="24"/>
          <w:szCs w:val="24"/>
          <w:lang w:val="lt-LT"/>
          <w14:ligatures w14:val="none"/>
        </w:rPr>
      </w:pPr>
    </w:p>
    <w:p w14:paraId="031FDCC2" w14:textId="77777777" w:rsidR="00A42E49" w:rsidRPr="00A42E49" w:rsidRDefault="00A42E49" w:rsidP="00A42E49">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Kartu su pasiūlymu pateikiami šie dokumentai :</w:t>
      </w:r>
    </w:p>
    <w:p w14:paraId="78649EC4" w14:textId="77777777" w:rsidR="00A42E49" w:rsidRPr="00A42E49" w:rsidRDefault="00A42E49" w:rsidP="00A42E49">
      <w:pPr>
        <w:spacing w:after="0" w:line="240" w:lineRule="auto"/>
        <w:ind w:left="720" w:firstLine="720"/>
        <w:contextualSpacing/>
        <w:jc w:val="both"/>
        <w:rPr>
          <w:rFonts w:ascii="Times New Roman" w:eastAsia="Times New Roman" w:hAnsi="Times New Roman" w:cs="Times New Roman"/>
          <w:kern w:val="0"/>
          <w:sz w:val="20"/>
          <w:szCs w:val="24"/>
          <w:lang w:val="lt-LT" w:eastAsia="lt-LT"/>
          <w14:ligatures w14:val="none"/>
        </w:rPr>
      </w:pPr>
    </w:p>
    <w:tbl>
      <w:tblPr>
        <w:tblW w:w="9930" w:type="dxa"/>
        <w:tblInd w:w="108" w:type="dxa"/>
        <w:tblLayout w:type="fixed"/>
        <w:tblCellMar>
          <w:left w:w="10" w:type="dxa"/>
          <w:right w:w="10" w:type="dxa"/>
        </w:tblCellMar>
        <w:tblLook w:val="04A0" w:firstRow="1" w:lastRow="0" w:firstColumn="1" w:lastColumn="0" w:noHBand="0" w:noVBand="1"/>
      </w:tblPr>
      <w:tblGrid>
        <w:gridCol w:w="675"/>
        <w:gridCol w:w="4539"/>
        <w:gridCol w:w="2129"/>
        <w:gridCol w:w="2587"/>
      </w:tblGrid>
      <w:tr w:rsidR="00A42E49" w:rsidRPr="00A42E49" w14:paraId="3EA97A4D" w14:textId="77777777" w:rsidTr="00152615">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2BD06C" w14:textId="77777777" w:rsidR="00A42E49" w:rsidRPr="00A42E49" w:rsidRDefault="00A42E49" w:rsidP="00A42E49">
            <w:pPr>
              <w:widowControl w:val="0"/>
              <w:suppressAutoHyphens/>
              <w:autoSpaceDE w:val="0"/>
              <w:autoSpaceDN w:val="0"/>
              <w:adjustRightInd w:val="0"/>
              <w:spacing w:after="0" w:line="276" w:lineRule="auto"/>
              <w:jc w:val="center"/>
              <w:textAlignment w:val="baseline"/>
              <w:rPr>
                <w:rFonts w:ascii="Times New Roman" w:eastAsia="Times New Roman" w:hAnsi="Times New Roman" w:cs="Times New Roman"/>
                <w:kern w:val="0"/>
                <w:sz w:val="24"/>
                <w:szCs w:val="24"/>
                <w:lang w:val="lt-LT" w:eastAsia="lt-LT"/>
                <w14:ligatures w14:val="none"/>
              </w:rPr>
            </w:pPr>
            <w:proofErr w:type="spellStart"/>
            <w:r w:rsidRPr="00A42E49">
              <w:rPr>
                <w:rFonts w:ascii="Times New Roman" w:eastAsia="Times New Roman" w:hAnsi="Times New Roman" w:cs="Times New Roman"/>
                <w:kern w:val="0"/>
                <w:sz w:val="24"/>
                <w:szCs w:val="24"/>
                <w:lang w:val="lt-LT" w:eastAsia="lt-LT"/>
                <w14:ligatures w14:val="none"/>
              </w:rPr>
              <w:t>Eil.Nr</w:t>
            </w:r>
            <w:proofErr w:type="spellEnd"/>
            <w:r w:rsidRPr="00A42E49">
              <w:rPr>
                <w:rFonts w:ascii="Times New Roman" w:eastAsia="Times New Roman" w:hAnsi="Times New Roman" w:cs="Times New Roman"/>
                <w:kern w:val="0"/>
                <w:sz w:val="24"/>
                <w:szCs w:val="24"/>
                <w:lang w:val="lt-LT" w:eastAsia="lt-LT"/>
                <w14:ligatures w14:val="none"/>
              </w:rPr>
              <w:t>.</w:t>
            </w:r>
          </w:p>
        </w:tc>
        <w:tc>
          <w:tcPr>
            <w:tcW w:w="4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E79C84" w14:textId="77777777" w:rsidR="00A42E49" w:rsidRPr="00A42E49" w:rsidRDefault="00A42E49" w:rsidP="00A42E49">
            <w:pPr>
              <w:widowControl w:val="0"/>
              <w:suppressAutoHyphens/>
              <w:autoSpaceDE w:val="0"/>
              <w:autoSpaceDN w:val="0"/>
              <w:adjustRightInd w:val="0"/>
              <w:spacing w:after="0" w:line="276" w:lineRule="auto"/>
              <w:jc w:val="center"/>
              <w:textAlignment w:val="baseline"/>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Pateiktų dokumentų pavadinimas</w:t>
            </w:r>
          </w:p>
        </w:tc>
        <w:tc>
          <w:tcPr>
            <w:tcW w:w="2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6C79A0" w14:textId="77777777" w:rsidR="00A42E49" w:rsidRPr="00A42E49" w:rsidRDefault="00A42E49" w:rsidP="00A42E49">
            <w:pPr>
              <w:widowControl w:val="0"/>
              <w:suppressAutoHyphens/>
              <w:autoSpaceDE w:val="0"/>
              <w:autoSpaceDN w:val="0"/>
              <w:adjustRightInd w:val="0"/>
              <w:spacing w:after="0" w:line="276" w:lineRule="auto"/>
              <w:jc w:val="center"/>
              <w:textAlignment w:val="baseline"/>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Dokumento puslapių skaičius</w:t>
            </w:r>
          </w:p>
        </w:tc>
        <w:tc>
          <w:tcPr>
            <w:tcW w:w="2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82CAC4" w14:textId="77777777" w:rsidR="00A42E49" w:rsidRPr="00A42E49" w:rsidRDefault="00A42E49" w:rsidP="00A42E49">
            <w:pPr>
              <w:widowControl w:val="0"/>
              <w:suppressAutoHyphens/>
              <w:autoSpaceDE w:val="0"/>
              <w:autoSpaceDN w:val="0"/>
              <w:adjustRightInd w:val="0"/>
              <w:spacing w:after="0" w:line="276" w:lineRule="auto"/>
              <w:jc w:val="center"/>
              <w:textAlignment w:val="baseline"/>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Ar dokumentas konfidencialus (Taip/Ne)</w:t>
            </w:r>
          </w:p>
        </w:tc>
      </w:tr>
      <w:tr w:rsidR="00A42E49" w:rsidRPr="00A42E49" w14:paraId="04265C14" w14:textId="77777777" w:rsidTr="00152615">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59F30" w14:textId="77777777" w:rsidR="00A42E49" w:rsidRPr="00A42E49" w:rsidRDefault="00A42E49" w:rsidP="00A42E49">
            <w:pPr>
              <w:widowControl w:val="0"/>
              <w:suppressAutoHyphens/>
              <w:autoSpaceDE w:val="0"/>
              <w:autoSpaceDN w:val="0"/>
              <w:adjustRightInd w:val="0"/>
              <w:spacing w:after="0" w:line="276" w:lineRule="auto"/>
              <w:textAlignment w:val="baseline"/>
              <w:rPr>
                <w:rFonts w:ascii="Times New Roman" w:eastAsia="Times New Roman" w:hAnsi="Times New Roman" w:cs="Times New Roman"/>
                <w:kern w:val="0"/>
                <w:sz w:val="24"/>
                <w:szCs w:val="24"/>
                <w:lang w:val="lt-LT" w:eastAsia="lt-LT"/>
                <w14:ligatures w14:val="none"/>
              </w:rPr>
            </w:pPr>
          </w:p>
        </w:tc>
        <w:tc>
          <w:tcPr>
            <w:tcW w:w="4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8A54A" w14:textId="77777777" w:rsidR="00A42E49" w:rsidRPr="00A42E49" w:rsidRDefault="00A42E49" w:rsidP="00A42E49">
            <w:pPr>
              <w:widowControl w:val="0"/>
              <w:suppressAutoHyphens/>
              <w:autoSpaceDE w:val="0"/>
              <w:autoSpaceDN w:val="0"/>
              <w:adjustRightInd w:val="0"/>
              <w:spacing w:after="0" w:line="276" w:lineRule="auto"/>
              <w:textAlignment w:val="baseline"/>
              <w:rPr>
                <w:rFonts w:ascii="Times New Roman" w:eastAsia="Times New Roman" w:hAnsi="Times New Roman" w:cs="Times New Roman"/>
                <w:kern w:val="0"/>
                <w:sz w:val="24"/>
                <w:szCs w:val="24"/>
                <w:lang w:val="lt-LT" w:eastAsia="lt-LT"/>
                <w14:ligatures w14:val="none"/>
              </w:rPr>
            </w:pPr>
          </w:p>
        </w:tc>
        <w:tc>
          <w:tcPr>
            <w:tcW w:w="2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9F235" w14:textId="77777777" w:rsidR="00A42E49" w:rsidRPr="00A42E49" w:rsidRDefault="00A42E49" w:rsidP="00A42E49">
            <w:pPr>
              <w:widowControl w:val="0"/>
              <w:suppressAutoHyphens/>
              <w:autoSpaceDE w:val="0"/>
              <w:autoSpaceDN w:val="0"/>
              <w:adjustRightInd w:val="0"/>
              <w:spacing w:after="0" w:line="276" w:lineRule="auto"/>
              <w:textAlignment w:val="baseline"/>
              <w:rPr>
                <w:rFonts w:ascii="Times New Roman" w:eastAsia="Times New Roman" w:hAnsi="Times New Roman" w:cs="Times New Roman"/>
                <w:kern w:val="0"/>
                <w:sz w:val="24"/>
                <w:szCs w:val="24"/>
                <w:lang w:val="lt-LT" w:eastAsia="lt-LT"/>
                <w14:ligatures w14:val="none"/>
              </w:rPr>
            </w:pPr>
          </w:p>
        </w:tc>
        <w:tc>
          <w:tcPr>
            <w:tcW w:w="2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DAB6E" w14:textId="77777777" w:rsidR="00A42E49" w:rsidRPr="00A42E49" w:rsidRDefault="00A42E49" w:rsidP="00A42E49">
            <w:pPr>
              <w:widowControl w:val="0"/>
              <w:suppressAutoHyphens/>
              <w:autoSpaceDE w:val="0"/>
              <w:autoSpaceDN w:val="0"/>
              <w:adjustRightInd w:val="0"/>
              <w:spacing w:after="0" w:line="276" w:lineRule="auto"/>
              <w:textAlignment w:val="baseline"/>
              <w:rPr>
                <w:rFonts w:ascii="Times New Roman" w:eastAsia="Times New Roman" w:hAnsi="Times New Roman" w:cs="Times New Roman"/>
                <w:kern w:val="0"/>
                <w:sz w:val="24"/>
                <w:szCs w:val="24"/>
                <w:lang w:val="lt-LT" w:eastAsia="lt-LT"/>
                <w14:ligatures w14:val="none"/>
              </w:rPr>
            </w:pPr>
          </w:p>
        </w:tc>
      </w:tr>
      <w:tr w:rsidR="00A42E49" w:rsidRPr="00A42E49" w14:paraId="0F462369" w14:textId="77777777" w:rsidTr="00152615">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718D2" w14:textId="77777777" w:rsidR="00A42E49" w:rsidRPr="00A42E49" w:rsidRDefault="00A42E49" w:rsidP="00A42E49">
            <w:pPr>
              <w:widowControl w:val="0"/>
              <w:suppressAutoHyphens/>
              <w:autoSpaceDE w:val="0"/>
              <w:autoSpaceDN w:val="0"/>
              <w:adjustRightInd w:val="0"/>
              <w:spacing w:after="0" w:line="276" w:lineRule="auto"/>
              <w:textAlignment w:val="baseline"/>
              <w:rPr>
                <w:rFonts w:ascii="Times New Roman" w:eastAsia="Times New Roman" w:hAnsi="Times New Roman" w:cs="Times New Roman"/>
                <w:kern w:val="0"/>
                <w:sz w:val="24"/>
                <w:szCs w:val="24"/>
                <w:lang w:val="lt-LT" w:eastAsia="lt-LT"/>
                <w14:ligatures w14:val="none"/>
              </w:rPr>
            </w:pPr>
          </w:p>
        </w:tc>
        <w:tc>
          <w:tcPr>
            <w:tcW w:w="4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01AE9" w14:textId="77777777" w:rsidR="00A42E49" w:rsidRPr="00A42E49" w:rsidRDefault="00A42E49" w:rsidP="00A42E49">
            <w:pPr>
              <w:widowControl w:val="0"/>
              <w:suppressAutoHyphens/>
              <w:autoSpaceDE w:val="0"/>
              <w:autoSpaceDN w:val="0"/>
              <w:adjustRightInd w:val="0"/>
              <w:spacing w:after="0" w:line="276" w:lineRule="auto"/>
              <w:textAlignment w:val="baseline"/>
              <w:rPr>
                <w:rFonts w:ascii="Times New Roman" w:eastAsia="Times New Roman" w:hAnsi="Times New Roman" w:cs="Times New Roman"/>
                <w:kern w:val="0"/>
                <w:sz w:val="24"/>
                <w:szCs w:val="24"/>
                <w:lang w:val="lt-LT" w:eastAsia="lt-LT"/>
                <w14:ligatures w14:val="none"/>
              </w:rPr>
            </w:pPr>
          </w:p>
        </w:tc>
        <w:tc>
          <w:tcPr>
            <w:tcW w:w="2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548B2" w14:textId="77777777" w:rsidR="00A42E49" w:rsidRPr="00A42E49" w:rsidRDefault="00A42E49" w:rsidP="00A42E49">
            <w:pPr>
              <w:widowControl w:val="0"/>
              <w:suppressAutoHyphens/>
              <w:autoSpaceDE w:val="0"/>
              <w:autoSpaceDN w:val="0"/>
              <w:adjustRightInd w:val="0"/>
              <w:spacing w:after="0" w:line="276" w:lineRule="auto"/>
              <w:textAlignment w:val="baseline"/>
              <w:rPr>
                <w:rFonts w:ascii="Times New Roman" w:eastAsia="Times New Roman" w:hAnsi="Times New Roman" w:cs="Times New Roman"/>
                <w:kern w:val="0"/>
                <w:sz w:val="24"/>
                <w:szCs w:val="24"/>
                <w:lang w:val="lt-LT" w:eastAsia="lt-LT"/>
                <w14:ligatures w14:val="none"/>
              </w:rPr>
            </w:pPr>
          </w:p>
        </w:tc>
        <w:tc>
          <w:tcPr>
            <w:tcW w:w="2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28572" w14:textId="77777777" w:rsidR="00A42E49" w:rsidRPr="00A42E49" w:rsidRDefault="00A42E49" w:rsidP="00A42E49">
            <w:pPr>
              <w:widowControl w:val="0"/>
              <w:suppressAutoHyphens/>
              <w:autoSpaceDE w:val="0"/>
              <w:autoSpaceDN w:val="0"/>
              <w:adjustRightInd w:val="0"/>
              <w:spacing w:after="0" w:line="276" w:lineRule="auto"/>
              <w:textAlignment w:val="baseline"/>
              <w:rPr>
                <w:rFonts w:ascii="Times New Roman" w:eastAsia="Times New Roman" w:hAnsi="Times New Roman" w:cs="Times New Roman"/>
                <w:kern w:val="0"/>
                <w:sz w:val="24"/>
                <w:szCs w:val="24"/>
                <w:lang w:val="lt-LT" w:eastAsia="lt-LT"/>
                <w14:ligatures w14:val="none"/>
              </w:rPr>
            </w:pPr>
          </w:p>
        </w:tc>
      </w:tr>
    </w:tbl>
    <w:p w14:paraId="10C92114" w14:textId="77777777" w:rsidR="00A42E49" w:rsidRPr="00A42E49" w:rsidRDefault="00A42E49" w:rsidP="00A42E49">
      <w:pPr>
        <w:widowControl w:val="0"/>
        <w:suppressAutoHyphens/>
        <w:autoSpaceDE w:val="0"/>
        <w:autoSpaceDN w:val="0"/>
        <w:adjustRightInd w:val="0"/>
        <w:spacing w:after="0" w:line="276" w:lineRule="auto"/>
        <w:ind w:firstLine="851"/>
        <w:jc w:val="both"/>
        <w:textAlignment w:val="baseline"/>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b/>
          <w:kern w:val="0"/>
          <w:sz w:val="24"/>
          <w:szCs w:val="24"/>
          <w:lang w:val="lt-LT" w:eastAsia="lt-LT"/>
          <w14:ligatures w14:val="none"/>
        </w:rPr>
        <w:t>Pastaba</w:t>
      </w:r>
      <w:r w:rsidRPr="00A42E49">
        <w:rPr>
          <w:rFonts w:ascii="Times New Roman" w:eastAsia="Times New Roman" w:hAnsi="Times New Roman" w:cs="Times New Roman"/>
          <w:kern w:val="0"/>
          <w:sz w:val="24"/>
          <w:szCs w:val="24"/>
          <w:lang w:val="lt-LT" w:eastAsia="lt-LT"/>
          <w14:ligatures w14:val="none"/>
        </w:rPr>
        <w:t>. Teikėjui nenurodžius, kokia informacija yra konfidenciali, laikoma, kad konfidencialios informacijos pasiūlyme nėra.</w:t>
      </w:r>
    </w:p>
    <w:p w14:paraId="0F06BD02" w14:textId="77777777" w:rsidR="00A42E49" w:rsidRPr="00A42E49" w:rsidRDefault="00A42E49" w:rsidP="00A42E49">
      <w:pPr>
        <w:widowControl w:val="0"/>
        <w:suppressAutoHyphens/>
        <w:autoSpaceDE w:val="0"/>
        <w:autoSpaceDN w:val="0"/>
        <w:adjustRightInd w:val="0"/>
        <w:spacing w:after="0" w:line="276" w:lineRule="auto"/>
        <w:ind w:firstLine="851"/>
        <w:jc w:val="both"/>
        <w:textAlignment w:val="baseline"/>
        <w:rPr>
          <w:rFonts w:ascii="Times New Roman" w:eastAsia="Times New Roman" w:hAnsi="Times New Roman" w:cs="Times New Roman"/>
          <w:kern w:val="0"/>
          <w:sz w:val="24"/>
          <w:szCs w:val="24"/>
          <w:lang w:val="lt-LT" w:eastAsia="lt-LT"/>
          <w14:ligatures w14:val="none"/>
        </w:rPr>
      </w:pPr>
    </w:p>
    <w:p w14:paraId="108DA6CF" w14:textId="77777777" w:rsidR="00A42E49" w:rsidRPr="00A42E49" w:rsidRDefault="00A42E49" w:rsidP="00A42E49">
      <w:pPr>
        <w:tabs>
          <w:tab w:val="left" w:pos="9460"/>
        </w:tabs>
        <w:spacing w:after="0" w:line="240" w:lineRule="auto"/>
        <w:ind w:firstLine="851"/>
        <w:jc w:val="both"/>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4"/>
          <w:lang w:val="lt-LT" w:eastAsia="lt-LT"/>
          <w14:ligatures w14:val="none"/>
        </w:rPr>
        <w:t>Pasiūlymas galioja</w:t>
      </w:r>
      <w:r w:rsidRPr="00A42E49">
        <w:rPr>
          <w:rFonts w:ascii="Times New Roman" w:eastAsia="Times New Roman" w:hAnsi="Times New Roman" w:cs="Times New Roman"/>
          <w:kern w:val="0"/>
          <w:sz w:val="24"/>
          <w:szCs w:val="24"/>
          <w:lang w:val="lt-LT"/>
          <w14:ligatures w14:val="none"/>
        </w:rPr>
        <w:t xml:space="preserve"> </w:t>
      </w:r>
      <w:r w:rsidRPr="00A42E49">
        <w:rPr>
          <w:rFonts w:ascii="Times New Roman" w:eastAsia="Times New Roman" w:hAnsi="Times New Roman" w:cs="Times New Roman"/>
          <w:kern w:val="0"/>
          <w:sz w:val="24"/>
          <w:szCs w:val="20"/>
          <w:lang w:val="lt-LT"/>
          <w14:ligatures w14:val="none"/>
        </w:rPr>
        <w:t>iki datos  nurodytos  pirkimo dokumentuose.</w:t>
      </w:r>
    </w:p>
    <w:tbl>
      <w:tblPr>
        <w:tblW w:w="9630" w:type="dxa"/>
        <w:tblLayout w:type="fixed"/>
        <w:tblLook w:val="01E0" w:firstRow="1" w:lastRow="1" w:firstColumn="1" w:lastColumn="1" w:noHBand="0" w:noVBand="0"/>
      </w:tblPr>
      <w:tblGrid>
        <w:gridCol w:w="4079"/>
        <w:gridCol w:w="2812"/>
        <w:gridCol w:w="2739"/>
      </w:tblGrid>
      <w:tr w:rsidR="00A42E49" w:rsidRPr="00A42E49" w14:paraId="67362054" w14:textId="77777777" w:rsidTr="00152615">
        <w:trPr>
          <w:trHeight w:val="186"/>
        </w:trPr>
        <w:tc>
          <w:tcPr>
            <w:tcW w:w="4079" w:type="dxa"/>
            <w:hideMark/>
          </w:tcPr>
          <w:p w14:paraId="254505B4" w14:textId="77777777" w:rsidR="00A42E49" w:rsidRPr="00A42E49" w:rsidRDefault="00A42E49" w:rsidP="00A42E49">
            <w:pPr>
              <w:spacing w:after="0" w:line="240" w:lineRule="auto"/>
              <w:ind w:right="-1"/>
              <w:rPr>
                <w:rFonts w:ascii="Times New Roman" w:eastAsia="Times New Roman" w:hAnsi="Times New Roman" w:cs="Times New Roman"/>
                <w:kern w:val="0"/>
                <w:position w:val="6"/>
                <w:sz w:val="20"/>
                <w:szCs w:val="20"/>
                <w:lang w:val="lt-LT"/>
                <w14:ligatures w14:val="none"/>
              </w:rPr>
            </w:pPr>
          </w:p>
          <w:p w14:paraId="63F88E33" w14:textId="77777777" w:rsidR="00A42E49" w:rsidRPr="00A42E49" w:rsidRDefault="00A42E49" w:rsidP="00A42E49">
            <w:pPr>
              <w:spacing w:after="0" w:line="240" w:lineRule="auto"/>
              <w:ind w:right="-1"/>
              <w:rPr>
                <w:rFonts w:ascii="Times New Roman" w:eastAsia="Times New Roman" w:hAnsi="Times New Roman" w:cs="Times New Roman"/>
                <w:kern w:val="0"/>
                <w:position w:val="6"/>
                <w:sz w:val="20"/>
                <w:szCs w:val="20"/>
                <w:lang w:val="lt-LT"/>
                <w14:ligatures w14:val="none"/>
              </w:rPr>
            </w:pPr>
          </w:p>
          <w:p w14:paraId="51742320" w14:textId="77777777" w:rsidR="00A42E49" w:rsidRPr="00A42E49" w:rsidRDefault="00A42E49" w:rsidP="00A42E49">
            <w:pPr>
              <w:spacing w:after="0" w:line="240" w:lineRule="auto"/>
              <w:ind w:right="-1"/>
              <w:rPr>
                <w:rFonts w:ascii="Times New Roman" w:eastAsia="Times New Roman" w:hAnsi="Times New Roman" w:cs="Times New Roman"/>
                <w:kern w:val="0"/>
                <w:position w:val="6"/>
                <w:sz w:val="20"/>
                <w:szCs w:val="20"/>
                <w:lang w:val="lt-LT"/>
                <w14:ligatures w14:val="none"/>
              </w:rPr>
            </w:pPr>
          </w:p>
          <w:p w14:paraId="6F747257" w14:textId="77777777" w:rsidR="00A42E49" w:rsidRPr="00A42E49" w:rsidRDefault="00A42E49" w:rsidP="00A42E49">
            <w:pPr>
              <w:spacing w:after="0" w:line="240" w:lineRule="auto"/>
              <w:ind w:right="-1"/>
              <w:rPr>
                <w:rFonts w:ascii="Times New Roman" w:eastAsia="Times New Roman" w:hAnsi="Times New Roman" w:cs="Times New Roman"/>
                <w:kern w:val="0"/>
                <w:position w:val="6"/>
                <w:sz w:val="20"/>
                <w:szCs w:val="20"/>
                <w:lang w:val="lt-LT"/>
                <w14:ligatures w14:val="none"/>
              </w:rPr>
            </w:pPr>
          </w:p>
          <w:p w14:paraId="61536D23" w14:textId="77777777" w:rsidR="00A42E49" w:rsidRPr="00A42E49" w:rsidRDefault="00A42E49" w:rsidP="00A42E49">
            <w:pPr>
              <w:spacing w:after="0" w:line="240" w:lineRule="auto"/>
              <w:ind w:right="-1"/>
              <w:rPr>
                <w:rFonts w:ascii="Times New Roman" w:eastAsia="Times New Roman" w:hAnsi="Times New Roman" w:cs="Times New Roman"/>
                <w:kern w:val="0"/>
                <w:position w:val="6"/>
                <w:sz w:val="20"/>
                <w:szCs w:val="20"/>
                <w:lang w:val="lt-LT"/>
                <w14:ligatures w14:val="none"/>
              </w:rPr>
            </w:pPr>
          </w:p>
          <w:p w14:paraId="588EC988" w14:textId="77777777" w:rsidR="00A42E49" w:rsidRPr="00A42E49" w:rsidRDefault="00A42E49" w:rsidP="00A42E49">
            <w:pPr>
              <w:spacing w:after="0" w:line="240" w:lineRule="auto"/>
              <w:ind w:right="-1"/>
              <w:rPr>
                <w:rFonts w:ascii="Times New Roman" w:eastAsia="Times New Roman" w:hAnsi="Times New Roman" w:cs="Times New Roman"/>
                <w:kern w:val="0"/>
                <w:position w:val="6"/>
                <w:sz w:val="20"/>
                <w:szCs w:val="20"/>
                <w:lang w:val="lt-LT"/>
                <w14:ligatures w14:val="none"/>
              </w:rPr>
            </w:pPr>
            <w:r w:rsidRPr="00A42E49">
              <w:rPr>
                <w:rFonts w:ascii="Times New Roman" w:eastAsia="Times New Roman" w:hAnsi="Times New Roman" w:cs="Times New Roman"/>
                <w:kern w:val="0"/>
                <w:position w:val="6"/>
                <w:sz w:val="20"/>
                <w:szCs w:val="20"/>
                <w:lang w:val="lt-LT"/>
                <w14:ligatures w14:val="none"/>
              </w:rPr>
              <w:t>_______________________</w:t>
            </w:r>
          </w:p>
          <w:p w14:paraId="78D63CDF" w14:textId="77777777" w:rsidR="00A42E49" w:rsidRPr="00A42E49" w:rsidRDefault="00A42E49" w:rsidP="00A42E49">
            <w:pPr>
              <w:spacing w:after="0" w:line="240" w:lineRule="auto"/>
              <w:ind w:right="-1"/>
              <w:rPr>
                <w:rFonts w:ascii="Times New Roman" w:eastAsia="Times New Roman" w:hAnsi="Times New Roman" w:cs="Times New Roman"/>
                <w:kern w:val="0"/>
                <w:position w:val="6"/>
                <w:sz w:val="20"/>
                <w:szCs w:val="20"/>
                <w:lang w:val="lt-LT"/>
                <w14:ligatures w14:val="none"/>
              </w:rPr>
            </w:pPr>
            <w:r w:rsidRPr="00A42E49">
              <w:rPr>
                <w:rFonts w:ascii="Times New Roman" w:eastAsia="Times New Roman" w:hAnsi="Times New Roman" w:cs="Times New Roman"/>
                <w:kern w:val="0"/>
                <w:position w:val="6"/>
                <w:sz w:val="20"/>
                <w:szCs w:val="20"/>
                <w:lang w:val="lt-LT"/>
                <w14:ligatures w14:val="none"/>
              </w:rPr>
              <w:t xml:space="preserve">Tiekėjo arba jo įgalioto asmens </w:t>
            </w:r>
          </w:p>
          <w:p w14:paraId="4DEA2861" w14:textId="77777777" w:rsidR="00A42E49" w:rsidRPr="00A42E49" w:rsidRDefault="00A42E49" w:rsidP="00A42E49">
            <w:pPr>
              <w:spacing w:after="0" w:line="240" w:lineRule="auto"/>
              <w:ind w:right="-1"/>
              <w:rPr>
                <w:rFonts w:ascii="Times New Roman" w:eastAsia="Times New Roman" w:hAnsi="Times New Roman" w:cs="Times New Roman"/>
                <w:kern w:val="0"/>
                <w:sz w:val="20"/>
                <w:szCs w:val="20"/>
                <w:lang w:val="lt-LT"/>
                <w14:ligatures w14:val="none"/>
              </w:rPr>
            </w:pPr>
            <w:r w:rsidRPr="00A42E49">
              <w:rPr>
                <w:rFonts w:ascii="Times New Roman" w:eastAsia="Times New Roman" w:hAnsi="Times New Roman" w:cs="Times New Roman"/>
                <w:kern w:val="0"/>
                <w:position w:val="6"/>
                <w:sz w:val="20"/>
                <w:szCs w:val="20"/>
                <w:lang w:val="lt-LT"/>
                <w14:ligatures w14:val="none"/>
              </w:rPr>
              <w:t>pareigų pavadinimas</w:t>
            </w:r>
          </w:p>
        </w:tc>
        <w:tc>
          <w:tcPr>
            <w:tcW w:w="2812" w:type="dxa"/>
            <w:hideMark/>
          </w:tcPr>
          <w:p w14:paraId="2B1BE456" w14:textId="77777777" w:rsidR="00A42E49" w:rsidRPr="00A42E49" w:rsidRDefault="00A42E49" w:rsidP="00A42E49">
            <w:pPr>
              <w:spacing w:after="0" w:line="276" w:lineRule="auto"/>
              <w:jc w:val="center"/>
              <w:rPr>
                <w:rFonts w:ascii="Times New Roman" w:eastAsia="Times New Roman" w:hAnsi="Times New Roman" w:cs="Times New Roman"/>
                <w:kern w:val="0"/>
                <w:position w:val="6"/>
                <w:sz w:val="20"/>
                <w:szCs w:val="20"/>
                <w:lang w:val="lt-LT"/>
                <w14:ligatures w14:val="none"/>
              </w:rPr>
            </w:pPr>
          </w:p>
          <w:p w14:paraId="68137B93" w14:textId="77777777" w:rsidR="00A42E49" w:rsidRPr="00A42E49" w:rsidRDefault="00A42E49" w:rsidP="00A42E49">
            <w:pPr>
              <w:spacing w:after="0" w:line="276" w:lineRule="auto"/>
              <w:jc w:val="center"/>
              <w:rPr>
                <w:rFonts w:ascii="Times New Roman" w:eastAsia="Times New Roman" w:hAnsi="Times New Roman" w:cs="Times New Roman"/>
                <w:kern w:val="0"/>
                <w:position w:val="6"/>
                <w:sz w:val="20"/>
                <w:szCs w:val="20"/>
                <w:lang w:val="lt-LT"/>
                <w14:ligatures w14:val="none"/>
              </w:rPr>
            </w:pPr>
          </w:p>
          <w:p w14:paraId="4E78A96B" w14:textId="77777777" w:rsidR="00A42E49" w:rsidRPr="00A42E49" w:rsidRDefault="00A42E49" w:rsidP="00A42E49">
            <w:pPr>
              <w:spacing w:after="0" w:line="276" w:lineRule="auto"/>
              <w:jc w:val="center"/>
              <w:rPr>
                <w:rFonts w:ascii="Times New Roman" w:eastAsia="Times New Roman" w:hAnsi="Times New Roman" w:cs="Times New Roman"/>
                <w:kern w:val="0"/>
                <w:position w:val="6"/>
                <w:sz w:val="20"/>
                <w:szCs w:val="20"/>
                <w:lang w:val="lt-LT"/>
                <w14:ligatures w14:val="none"/>
              </w:rPr>
            </w:pPr>
          </w:p>
          <w:p w14:paraId="060840BF" w14:textId="77777777" w:rsidR="00A42E49" w:rsidRPr="00A42E49" w:rsidRDefault="00A42E49" w:rsidP="00A42E49">
            <w:pPr>
              <w:spacing w:after="0" w:line="276" w:lineRule="auto"/>
              <w:jc w:val="center"/>
              <w:rPr>
                <w:rFonts w:ascii="Times New Roman" w:eastAsia="Times New Roman" w:hAnsi="Times New Roman" w:cs="Times New Roman"/>
                <w:kern w:val="0"/>
                <w:position w:val="6"/>
                <w:sz w:val="20"/>
                <w:szCs w:val="20"/>
                <w:lang w:val="lt-LT"/>
                <w14:ligatures w14:val="none"/>
              </w:rPr>
            </w:pPr>
          </w:p>
          <w:p w14:paraId="05A88ED2" w14:textId="77777777" w:rsidR="00A42E49" w:rsidRPr="00A42E49" w:rsidRDefault="00A42E49" w:rsidP="00A42E49">
            <w:pPr>
              <w:spacing w:after="0" w:line="276" w:lineRule="auto"/>
              <w:jc w:val="center"/>
              <w:rPr>
                <w:rFonts w:ascii="Times New Roman" w:eastAsia="Times New Roman" w:hAnsi="Times New Roman" w:cs="Times New Roman"/>
                <w:kern w:val="0"/>
                <w:position w:val="6"/>
                <w:sz w:val="20"/>
                <w:szCs w:val="20"/>
                <w:lang w:val="lt-LT"/>
                <w14:ligatures w14:val="none"/>
              </w:rPr>
            </w:pPr>
            <w:r w:rsidRPr="00A42E49">
              <w:rPr>
                <w:rFonts w:ascii="Times New Roman" w:eastAsia="Times New Roman" w:hAnsi="Times New Roman" w:cs="Times New Roman"/>
                <w:kern w:val="0"/>
                <w:position w:val="6"/>
                <w:sz w:val="20"/>
                <w:szCs w:val="20"/>
                <w:lang w:val="lt-LT"/>
                <w14:ligatures w14:val="none"/>
              </w:rPr>
              <w:t>____________</w:t>
            </w:r>
          </w:p>
          <w:p w14:paraId="2E7BC0F1" w14:textId="77777777" w:rsidR="00A42E49" w:rsidRPr="00A42E49" w:rsidRDefault="00A42E49" w:rsidP="00A42E49">
            <w:pPr>
              <w:spacing w:after="0" w:line="276" w:lineRule="auto"/>
              <w:jc w:val="center"/>
              <w:rPr>
                <w:rFonts w:ascii="Times New Roman" w:eastAsia="Times New Roman" w:hAnsi="Times New Roman" w:cs="Times New Roman"/>
                <w:kern w:val="0"/>
                <w:sz w:val="20"/>
                <w:szCs w:val="20"/>
                <w:lang w:val="lt-LT"/>
                <w14:ligatures w14:val="none"/>
              </w:rPr>
            </w:pPr>
            <w:r w:rsidRPr="00A42E49">
              <w:rPr>
                <w:rFonts w:ascii="Times New Roman" w:eastAsia="Times New Roman" w:hAnsi="Times New Roman" w:cs="Times New Roman"/>
                <w:kern w:val="0"/>
                <w:position w:val="6"/>
                <w:sz w:val="20"/>
                <w:szCs w:val="20"/>
                <w:lang w:val="lt-LT"/>
                <w14:ligatures w14:val="none"/>
              </w:rPr>
              <w:t>Parašas</w:t>
            </w:r>
          </w:p>
        </w:tc>
        <w:tc>
          <w:tcPr>
            <w:tcW w:w="2739" w:type="dxa"/>
            <w:hideMark/>
          </w:tcPr>
          <w:p w14:paraId="5CA5AF4C" w14:textId="77777777" w:rsidR="00A42E49" w:rsidRPr="00A42E49" w:rsidRDefault="00A42E49" w:rsidP="00A42E49">
            <w:pPr>
              <w:spacing w:after="0" w:line="276" w:lineRule="auto"/>
              <w:jc w:val="center"/>
              <w:rPr>
                <w:rFonts w:ascii="Times New Roman" w:eastAsia="Times New Roman" w:hAnsi="Times New Roman" w:cs="Times New Roman"/>
                <w:kern w:val="0"/>
                <w:position w:val="6"/>
                <w:sz w:val="20"/>
                <w:szCs w:val="20"/>
                <w:lang w:val="lt-LT"/>
                <w14:ligatures w14:val="none"/>
              </w:rPr>
            </w:pPr>
          </w:p>
          <w:p w14:paraId="5B42D6F7" w14:textId="77777777" w:rsidR="00A42E49" w:rsidRPr="00A42E49" w:rsidRDefault="00A42E49" w:rsidP="00A42E49">
            <w:pPr>
              <w:spacing w:after="0" w:line="276" w:lineRule="auto"/>
              <w:jc w:val="center"/>
              <w:rPr>
                <w:rFonts w:ascii="Times New Roman" w:eastAsia="Times New Roman" w:hAnsi="Times New Roman" w:cs="Times New Roman"/>
                <w:kern w:val="0"/>
                <w:position w:val="6"/>
                <w:sz w:val="20"/>
                <w:szCs w:val="20"/>
                <w:lang w:val="lt-LT"/>
                <w14:ligatures w14:val="none"/>
              </w:rPr>
            </w:pPr>
          </w:p>
          <w:p w14:paraId="2E3DB233" w14:textId="77777777" w:rsidR="00A42E49" w:rsidRPr="00A42E49" w:rsidRDefault="00A42E49" w:rsidP="00A42E49">
            <w:pPr>
              <w:spacing w:after="0" w:line="276" w:lineRule="auto"/>
              <w:jc w:val="center"/>
              <w:rPr>
                <w:rFonts w:ascii="Times New Roman" w:eastAsia="Times New Roman" w:hAnsi="Times New Roman" w:cs="Times New Roman"/>
                <w:kern w:val="0"/>
                <w:position w:val="6"/>
                <w:sz w:val="20"/>
                <w:szCs w:val="20"/>
                <w:lang w:val="lt-LT"/>
                <w14:ligatures w14:val="none"/>
              </w:rPr>
            </w:pPr>
          </w:p>
          <w:p w14:paraId="0FEA1AA8" w14:textId="77777777" w:rsidR="00A42E49" w:rsidRPr="00A42E49" w:rsidRDefault="00A42E49" w:rsidP="00A42E49">
            <w:pPr>
              <w:spacing w:after="0" w:line="276" w:lineRule="auto"/>
              <w:jc w:val="center"/>
              <w:rPr>
                <w:rFonts w:ascii="Times New Roman" w:eastAsia="Times New Roman" w:hAnsi="Times New Roman" w:cs="Times New Roman"/>
                <w:kern w:val="0"/>
                <w:position w:val="6"/>
                <w:sz w:val="20"/>
                <w:szCs w:val="20"/>
                <w:lang w:val="lt-LT"/>
                <w14:ligatures w14:val="none"/>
              </w:rPr>
            </w:pPr>
          </w:p>
          <w:p w14:paraId="230D677D" w14:textId="77777777" w:rsidR="00A42E49" w:rsidRPr="00A42E49" w:rsidRDefault="00A42E49" w:rsidP="00A42E49">
            <w:pPr>
              <w:spacing w:after="0" w:line="276" w:lineRule="auto"/>
              <w:jc w:val="center"/>
              <w:rPr>
                <w:rFonts w:ascii="Times New Roman" w:eastAsia="Times New Roman" w:hAnsi="Times New Roman" w:cs="Times New Roman"/>
                <w:kern w:val="0"/>
                <w:position w:val="6"/>
                <w:sz w:val="20"/>
                <w:szCs w:val="20"/>
                <w:lang w:val="lt-LT"/>
                <w14:ligatures w14:val="none"/>
              </w:rPr>
            </w:pPr>
            <w:r w:rsidRPr="00A42E49">
              <w:rPr>
                <w:rFonts w:ascii="Times New Roman" w:eastAsia="Times New Roman" w:hAnsi="Times New Roman" w:cs="Times New Roman"/>
                <w:kern w:val="0"/>
                <w:position w:val="6"/>
                <w:sz w:val="20"/>
                <w:szCs w:val="20"/>
                <w:lang w:val="lt-LT"/>
                <w14:ligatures w14:val="none"/>
              </w:rPr>
              <w:t>________________</w:t>
            </w:r>
          </w:p>
          <w:p w14:paraId="5447F2B0" w14:textId="77777777" w:rsidR="00A42E49" w:rsidRPr="00A42E49" w:rsidRDefault="00A42E49" w:rsidP="00A42E49">
            <w:pPr>
              <w:spacing w:after="0" w:line="276" w:lineRule="auto"/>
              <w:jc w:val="center"/>
              <w:rPr>
                <w:rFonts w:ascii="Times New Roman" w:eastAsia="Times New Roman" w:hAnsi="Times New Roman" w:cs="Times New Roman"/>
                <w:kern w:val="0"/>
                <w:sz w:val="20"/>
                <w:szCs w:val="20"/>
                <w:lang w:val="lt-LT"/>
                <w14:ligatures w14:val="none"/>
              </w:rPr>
            </w:pPr>
            <w:r w:rsidRPr="00A42E49">
              <w:rPr>
                <w:rFonts w:ascii="Times New Roman" w:eastAsia="Times New Roman" w:hAnsi="Times New Roman" w:cs="Times New Roman"/>
                <w:kern w:val="0"/>
                <w:position w:val="6"/>
                <w:sz w:val="20"/>
                <w:szCs w:val="20"/>
                <w:lang w:val="lt-LT"/>
                <w14:ligatures w14:val="none"/>
              </w:rPr>
              <w:t>Vardas ir pavardė</w:t>
            </w:r>
          </w:p>
        </w:tc>
      </w:tr>
    </w:tbl>
    <w:p w14:paraId="228320EA" w14:textId="77777777" w:rsidR="00A42E49" w:rsidRPr="00A42E49" w:rsidRDefault="00A42E49" w:rsidP="00A42E49">
      <w:pPr>
        <w:spacing w:after="0" w:line="276" w:lineRule="auto"/>
        <w:ind w:left="6480" w:firstLine="1296"/>
        <w:rPr>
          <w:rFonts w:ascii="Times New Roman" w:eastAsia="Times New Roman" w:hAnsi="Times New Roman" w:cs="Times New Roman"/>
          <w:kern w:val="0"/>
          <w:sz w:val="24"/>
          <w:szCs w:val="24"/>
          <w:lang w:val="lt-LT"/>
          <w14:ligatures w14:val="none"/>
        </w:rPr>
      </w:pPr>
    </w:p>
    <w:p w14:paraId="1B928827" w14:textId="240CFFF0" w:rsidR="00A42E49" w:rsidRPr="00A42E49" w:rsidRDefault="00A42E49" w:rsidP="00A42E49">
      <w:pPr>
        <w:spacing w:after="0" w:line="240" w:lineRule="auto"/>
        <w:rPr>
          <w:rFonts w:ascii="Times New Roman" w:eastAsia="Times New Roman" w:hAnsi="Times New Roman" w:cs="Times New Roman"/>
          <w:kern w:val="0"/>
          <w:sz w:val="24"/>
          <w:szCs w:val="20"/>
          <w:lang w:val="lt-LT"/>
          <w14:ligatures w14:val="none"/>
        </w:rPr>
      </w:pPr>
    </w:p>
    <w:sectPr w:rsidR="00A42E49" w:rsidRPr="00A42E49" w:rsidSect="00A649FC">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646C2"/>
    <w:multiLevelType w:val="hybridMultilevel"/>
    <w:tmpl w:val="651E8558"/>
    <w:lvl w:ilvl="0" w:tplc="A280ADAE">
      <w:start w:val="4"/>
      <w:numFmt w:val="decimal"/>
      <w:lvlText w:val="%1."/>
      <w:lvlJc w:val="left"/>
      <w:pPr>
        <w:ind w:left="1069" w:hanging="360"/>
      </w:pPr>
      <w:rPr>
        <w:rFonts w:hint="default"/>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807211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E49"/>
    <w:rsid w:val="008A4D89"/>
    <w:rsid w:val="00A42E49"/>
    <w:rsid w:val="00A649FC"/>
    <w:rsid w:val="00C72BA2"/>
    <w:rsid w:val="00F12D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3976E"/>
  <w15:chartTrackingRefBased/>
  <w15:docId w15:val="{F3B98278-3F4D-47E9-9F8C-12848305E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42E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42E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42E4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42E4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42E4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42E4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2E4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2E4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2E4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2E4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42E4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42E4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42E4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42E4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42E4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2E4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42E4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2E4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42E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2E4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2E4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2E4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2E4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2E49"/>
    <w:rPr>
      <w:i/>
      <w:iCs/>
      <w:color w:val="404040" w:themeColor="text1" w:themeTint="BF"/>
    </w:rPr>
  </w:style>
  <w:style w:type="paragraph" w:styleId="Sraopastraipa">
    <w:name w:val="List Paragraph"/>
    <w:basedOn w:val="prastasis"/>
    <w:uiPriority w:val="34"/>
    <w:qFormat/>
    <w:rsid w:val="00A42E49"/>
    <w:pPr>
      <w:ind w:left="720"/>
      <w:contextualSpacing/>
    </w:pPr>
  </w:style>
  <w:style w:type="character" w:styleId="Rykuspabraukimas">
    <w:name w:val="Intense Emphasis"/>
    <w:basedOn w:val="Numatytasispastraiposriftas"/>
    <w:uiPriority w:val="21"/>
    <w:qFormat/>
    <w:rsid w:val="00A42E49"/>
    <w:rPr>
      <w:i/>
      <w:iCs/>
      <w:color w:val="2F5496" w:themeColor="accent1" w:themeShade="BF"/>
    </w:rPr>
  </w:style>
  <w:style w:type="paragraph" w:styleId="Iskirtacitata">
    <w:name w:val="Intense Quote"/>
    <w:basedOn w:val="prastasis"/>
    <w:next w:val="prastasis"/>
    <w:link w:val="IskirtacitataDiagrama"/>
    <w:uiPriority w:val="30"/>
    <w:qFormat/>
    <w:rsid w:val="00A42E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42E49"/>
    <w:rPr>
      <w:i/>
      <w:iCs/>
      <w:color w:val="2F5496" w:themeColor="accent1" w:themeShade="BF"/>
    </w:rPr>
  </w:style>
  <w:style w:type="character" w:styleId="Rykinuoroda">
    <w:name w:val="Intense Reference"/>
    <w:basedOn w:val="Numatytasispastraiposriftas"/>
    <w:uiPriority w:val="32"/>
    <w:qFormat/>
    <w:rsid w:val="00A42E49"/>
    <w:rPr>
      <w:b/>
      <w:bCs/>
      <w:smallCaps/>
      <w:color w:val="2F5496" w:themeColor="accent1" w:themeShade="BF"/>
      <w:spacing w:val="5"/>
    </w:rPr>
  </w:style>
  <w:style w:type="table" w:styleId="Lentelstinklelis">
    <w:name w:val="Table Grid"/>
    <w:basedOn w:val="prastojilentel"/>
    <w:uiPriority w:val="39"/>
    <w:rsid w:val="00A42E49"/>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4685</Words>
  <Characters>2672</Characters>
  <Application>Microsoft Office Word</Application>
  <DocSecurity>0</DocSecurity>
  <Lines>22</Lines>
  <Paragraphs>14</Paragraphs>
  <ScaleCrop>false</ScaleCrop>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Jankauskienė Daiva</dc:creator>
  <cp:keywords/>
  <dc:description/>
  <cp:lastModifiedBy>Jankauskienė Daiva</cp:lastModifiedBy>
  <cp:revision>2</cp:revision>
  <dcterms:created xsi:type="dcterms:W3CDTF">2025-01-24T08:53:00Z</dcterms:created>
  <dcterms:modified xsi:type="dcterms:W3CDTF">2025-01-24T09:00:00Z</dcterms:modified>
</cp:coreProperties>
</file>